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B38" w:rsidRDefault="00593BC0">
      <w:pPr>
        <w:rPr>
          <w:b/>
          <w:sz w:val="28"/>
        </w:rPr>
        <w:sectPr w:rsidR="00822B38">
          <w:type w:val="continuous"/>
          <w:pgSz w:w="11910" w:h="16840"/>
          <w:pgMar w:top="700" w:right="708" w:bottom="280" w:left="1559" w:header="720" w:footer="720" w:gutter="0"/>
          <w:cols w:space="720"/>
        </w:sectPr>
      </w:pPr>
      <w:r w:rsidRPr="00593BC0">
        <w:rPr>
          <w:b/>
          <w:sz w:val="28"/>
        </w:rPr>
        <w:drawing>
          <wp:inline distT="0" distB="0" distL="0" distR="0" wp14:anchorId="5895A19C" wp14:editId="3FCF9AEA">
            <wp:extent cx="6123305" cy="841867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41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B38" w:rsidRPr="00593BC0" w:rsidRDefault="00690F61" w:rsidP="00593BC0">
      <w:pPr>
        <w:tabs>
          <w:tab w:val="left" w:pos="931"/>
        </w:tabs>
        <w:spacing w:before="2" w:line="295" w:lineRule="auto"/>
        <w:ind w:right="196"/>
        <w:rPr>
          <w:sz w:val="24"/>
        </w:rPr>
      </w:pPr>
      <w:r w:rsidRPr="00593BC0">
        <w:rPr>
          <w:sz w:val="24"/>
        </w:rPr>
        <w:lastRenderedPageBreak/>
        <w:t>конкретных дел, иные структуры (при необходимости).</w:t>
      </w:r>
    </w:p>
    <w:p w:rsidR="00822B38" w:rsidRPr="00593BC0" w:rsidRDefault="00593BC0" w:rsidP="00593BC0">
      <w:pPr>
        <w:tabs>
          <w:tab w:val="left" w:pos="924"/>
        </w:tabs>
        <w:spacing w:line="220" w:lineRule="exact"/>
        <w:rPr>
          <w:sz w:val="24"/>
        </w:rPr>
      </w:pPr>
      <w:r w:rsidRPr="00593BC0">
        <w:rPr>
          <w:sz w:val="24"/>
        </w:rPr>
        <w:t>1.5.</w:t>
      </w:r>
      <w:r>
        <w:rPr>
          <w:sz w:val="24"/>
        </w:rPr>
        <w:t xml:space="preserve">  </w:t>
      </w:r>
      <w:r w:rsidR="00690F61" w:rsidRPr="00593BC0">
        <w:rPr>
          <w:sz w:val="24"/>
        </w:rPr>
        <w:t>Совет</w:t>
      </w:r>
      <w:r w:rsidR="00690F61" w:rsidRPr="00593BC0">
        <w:rPr>
          <w:spacing w:val="60"/>
          <w:sz w:val="24"/>
        </w:rPr>
        <w:t xml:space="preserve">  </w:t>
      </w:r>
      <w:r w:rsidR="00690F61" w:rsidRPr="00593BC0">
        <w:rPr>
          <w:sz w:val="24"/>
        </w:rPr>
        <w:t>профилактики</w:t>
      </w:r>
      <w:r w:rsidR="00690F61" w:rsidRPr="00593BC0">
        <w:rPr>
          <w:spacing w:val="60"/>
          <w:sz w:val="24"/>
        </w:rPr>
        <w:t xml:space="preserve">  </w:t>
      </w:r>
      <w:r w:rsidR="00690F61" w:rsidRPr="00593BC0">
        <w:rPr>
          <w:sz w:val="24"/>
        </w:rPr>
        <w:t>создан</w:t>
      </w:r>
      <w:r w:rsidR="00690F61" w:rsidRPr="00593BC0">
        <w:rPr>
          <w:spacing w:val="61"/>
          <w:sz w:val="24"/>
        </w:rPr>
        <w:t xml:space="preserve">  </w:t>
      </w:r>
      <w:r w:rsidR="00690F61" w:rsidRPr="00593BC0">
        <w:rPr>
          <w:sz w:val="24"/>
        </w:rPr>
        <w:t>в</w:t>
      </w:r>
      <w:r w:rsidR="00690F61" w:rsidRPr="00593BC0">
        <w:rPr>
          <w:spacing w:val="59"/>
          <w:sz w:val="24"/>
        </w:rPr>
        <w:t xml:space="preserve">  </w:t>
      </w:r>
      <w:r w:rsidR="00690F61" w:rsidRPr="00593BC0">
        <w:rPr>
          <w:sz w:val="24"/>
        </w:rPr>
        <w:t>школе</w:t>
      </w:r>
      <w:r w:rsidR="00690F61" w:rsidRPr="00593BC0">
        <w:rPr>
          <w:spacing w:val="60"/>
          <w:sz w:val="24"/>
        </w:rPr>
        <w:t xml:space="preserve">  </w:t>
      </w:r>
      <w:r w:rsidR="00690F61" w:rsidRPr="00593BC0">
        <w:rPr>
          <w:sz w:val="24"/>
        </w:rPr>
        <w:t>для</w:t>
      </w:r>
      <w:r w:rsidR="00690F61" w:rsidRPr="00593BC0">
        <w:rPr>
          <w:spacing w:val="60"/>
          <w:sz w:val="24"/>
        </w:rPr>
        <w:t xml:space="preserve">  </w:t>
      </w:r>
      <w:r w:rsidR="00690F61" w:rsidRPr="00593BC0">
        <w:rPr>
          <w:sz w:val="24"/>
        </w:rPr>
        <w:t>работы</w:t>
      </w:r>
      <w:r w:rsidR="00690F61" w:rsidRPr="00593BC0">
        <w:rPr>
          <w:spacing w:val="59"/>
          <w:sz w:val="24"/>
        </w:rPr>
        <w:t xml:space="preserve">  </w:t>
      </w:r>
      <w:r w:rsidR="00690F61" w:rsidRPr="00593BC0">
        <w:rPr>
          <w:sz w:val="24"/>
        </w:rPr>
        <w:t>по</w:t>
      </w:r>
      <w:r w:rsidR="00690F61" w:rsidRPr="00593BC0">
        <w:rPr>
          <w:spacing w:val="60"/>
          <w:sz w:val="24"/>
        </w:rPr>
        <w:t xml:space="preserve">  </w:t>
      </w:r>
      <w:r w:rsidR="00690F61" w:rsidRPr="00593BC0">
        <w:rPr>
          <w:spacing w:val="-2"/>
          <w:sz w:val="24"/>
        </w:rPr>
        <w:t>предупреждению</w:t>
      </w:r>
    </w:p>
    <w:p w:rsidR="00822B38" w:rsidRDefault="00690F61">
      <w:pPr>
        <w:pStyle w:val="a3"/>
        <w:ind w:right="145"/>
      </w:pPr>
      <w:r>
        <w:t xml:space="preserve">правонарушений и преступлений, укреплению дисциплины среди учащихся по месту </w:t>
      </w:r>
      <w:r>
        <w:rPr>
          <w:spacing w:val="-2"/>
        </w:rPr>
        <w:t>учебы.</w:t>
      </w:r>
    </w:p>
    <w:p w:rsidR="00822B38" w:rsidRDefault="00822B38">
      <w:pPr>
        <w:pStyle w:val="a3"/>
        <w:spacing w:before="69"/>
        <w:ind w:left="0"/>
        <w:jc w:val="left"/>
      </w:pPr>
    </w:p>
    <w:p w:rsidR="00822B38" w:rsidRDefault="000D1D68" w:rsidP="000D1D68">
      <w:pPr>
        <w:pStyle w:val="2"/>
        <w:tabs>
          <w:tab w:val="left" w:pos="323"/>
        </w:tabs>
        <w:spacing w:before="1"/>
        <w:ind w:left="142" w:firstLine="0"/>
      </w:pPr>
      <w:r>
        <w:t>2</w:t>
      </w:r>
      <w:r w:rsidR="00690F61">
        <w:t>.</w:t>
      </w:r>
      <w:r w:rsidR="00690F61">
        <w:rPr>
          <w:spacing w:val="-5"/>
        </w:rPr>
        <w:t xml:space="preserve"> </w:t>
      </w:r>
      <w:r w:rsidR="00690F61">
        <w:t>Принципы,</w:t>
      </w:r>
      <w:r w:rsidR="00690F61">
        <w:rPr>
          <w:spacing w:val="-3"/>
        </w:rPr>
        <w:t xml:space="preserve"> </w:t>
      </w:r>
      <w:r w:rsidR="00690F61">
        <w:t>цели</w:t>
      </w:r>
      <w:r w:rsidR="00690F61">
        <w:rPr>
          <w:spacing w:val="-2"/>
        </w:rPr>
        <w:t xml:space="preserve"> </w:t>
      </w:r>
      <w:r w:rsidR="00690F61">
        <w:t>и</w:t>
      </w:r>
      <w:r w:rsidR="00690F61">
        <w:rPr>
          <w:spacing w:val="-3"/>
        </w:rPr>
        <w:t xml:space="preserve"> </w:t>
      </w:r>
      <w:r w:rsidR="00690F61">
        <w:t>задачи</w:t>
      </w:r>
      <w:r w:rsidR="00690F61">
        <w:rPr>
          <w:spacing w:val="-3"/>
        </w:rPr>
        <w:t xml:space="preserve"> </w:t>
      </w:r>
      <w:r w:rsidR="00690F61">
        <w:t>деятельности</w:t>
      </w:r>
      <w:r w:rsidR="00690F61">
        <w:rPr>
          <w:spacing w:val="-4"/>
        </w:rPr>
        <w:t xml:space="preserve"> </w:t>
      </w:r>
      <w:r w:rsidR="00690F61">
        <w:t>Совета</w:t>
      </w:r>
      <w:r w:rsidR="00690F61">
        <w:rPr>
          <w:spacing w:val="-5"/>
        </w:rPr>
        <w:t xml:space="preserve"> </w:t>
      </w:r>
      <w:r w:rsidR="00690F61">
        <w:rPr>
          <w:spacing w:val="-2"/>
        </w:rPr>
        <w:t>профилактики</w:t>
      </w:r>
    </w:p>
    <w:p w:rsidR="00822B38" w:rsidRPr="000D1D68" w:rsidRDefault="00690F61" w:rsidP="000D1D68">
      <w:pPr>
        <w:pStyle w:val="a4"/>
        <w:numPr>
          <w:ilvl w:val="1"/>
          <w:numId w:val="12"/>
        </w:numPr>
        <w:tabs>
          <w:tab w:val="left" w:pos="922"/>
        </w:tabs>
        <w:spacing w:before="60"/>
        <w:rPr>
          <w:sz w:val="24"/>
        </w:rPr>
      </w:pPr>
      <w:r w:rsidRPr="000D1D68">
        <w:rPr>
          <w:sz w:val="24"/>
        </w:rPr>
        <w:t>Деятельность</w:t>
      </w:r>
      <w:r w:rsidRPr="000D1D68">
        <w:rPr>
          <w:spacing w:val="-7"/>
          <w:sz w:val="24"/>
        </w:rPr>
        <w:t xml:space="preserve"> </w:t>
      </w:r>
      <w:r w:rsidRPr="000D1D68">
        <w:rPr>
          <w:sz w:val="24"/>
        </w:rPr>
        <w:t>Совета</w:t>
      </w:r>
      <w:r w:rsidRPr="000D1D68">
        <w:rPr>
          <w:spacing w:val="-5"/>
          <w:sz w:val="24"/>
        </w:rPr>
        <w:t xml:space="preserve"> </w:t>
      </w:r>
      <w:r w:rsidRPr="000D1D68">
        <w:rPr>
          <w:sz w:val="24"/>
        </w:rPr>
        <w:t>профилактики</w:t>
      </w:r>
      <w:r w:rsidRPr="000D1D68">
        <w:rPr>
          <w:spacing w:val="-5"/>
          <w:sz w:val="24"/>
        </w:rPr>
        <w:t xml:space="preserve"> </w:t>
      </w:r>
      <w:r w:rsidRPr="000D1D68">
        <w:rPr>
          <w:sz w:val="24"/>
        </w:rPr>
        <w:t>основывается</w:t>
      </w:r>
      <w:r w:rsidRPr="000D1D68">
        <w:rPr>
          <w:spacing w:val="-5"/>
          <w:sz w:val="24"/>
        </w:rPr>
        <w:t xml:space="preserve"> </w:t>
      </w:r>
      <w:r w:rsidRPr="000D1D68">
        <w:rPr>
          <w:sz w:val="24"/>
        </w:rPr>
        <w:t>на</w:t>
      </w:r>
      <w:r w:rsidRPr="000D1D68">
        <w:rPr>
          <w:spacing w:val="-6"/>
          <w:sz w:val="24"/>
        </w:rPr>
        <w:t xml:space="preserve"> </w:t>
      </w:r>
      <w:r w:rsidRPr="000D1D68">
        <w:rPr>
          <w:spacing w:val="-2"/>
          <w:sz w:val="24"/>
        </w:rPr>
        <w:t>принципах:</w:t>
      </w:r>
    </w:p>
    <w:p w:rsidR="00822B38" w:rsidRPr="00F2283C" w:rsidRDefault="00690F61" w:rsidP="00B67D6B">
      <w:pPr>
        <w:pStyle w:val="a4"/>
        <w:numPr>
          <w:ilvl w:val="2"/>
          <w:numId w:val="10"/>
        </w:numPr>
        <w:tabs>
          <w:tab w:val="left" w:pos="580"/>
        </w:tabs>
        <w:spacing w:before="62"/>
        <w:ind w:left="580" w:hanging="138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несовершеннолетними;</w:t>
      </w:r>
    </w:p>
    <w:p w:rsidR="00B67D6B" w:rsidRPr="00B67D6B" w:rsidRDefault="00B67D6B" w:rsidP="00B67D6B">
      <w:pPr>
        <w:tabs>
          <w:tab w:val="left" w:pos="580"/>
        </w:tabs>
        <w:spacing w:before="71"/>
        <w:rPr>
          <w:sz w:val="24"/>
        </w:rPr>
      </w:pPr>
      <w:r>
        <w:rPr>
          <w:sz w:val="24"/>
        </w:rPr>
        <w:t xml:space="preserve">        - </w:t>
      </w:r>
      <w:r w:rsidRPr="00B67D6B">
        <w:rPr>
          <w:sz w:val="24"/>
        </w:rPr>
        <w:t>индивидуального</w:t>
      </w:r>
      <w:r w:rsidRPr="00B67D6B">
        <w:rPr>
          <w:spacing w:val="-1"/>
          <w:sz w:val="24"/>
        </w:rPr>
        <w:t xml:space="preserve"> </w:t>
      </w:r>
      <w:r w:rsidRPr="00B67D6B">
        <w:rPr>
          <w:sz w:val="24"/>
        </w:rPr>
        <w:t>подхода</w:t>
      </w:r>
      <w:r w:rsidRPr="00B67D6B">
        <w:rPr>
          <w:spacing w:val="-3"/>
          <w:sz w:val="24"/>
        </w:rPr>
        <w:t xml:space="preserve"> </w:t>
      </w:r>
      <w:r w:rsidRPr="00B67D6B">
        <w:rPr>
          <w:sz w:val="24"/>
        </w:rPr>
        <w:t>к</w:t>
      </w:r>
      <w:r w:rsidRPr="00B67D6B">
        <w:rPr>
          <w:spacing w:val="-2"/>
          <w:sz w:val="24"/>
        </w:rPr>
        <w:t xml:space="preserve"> </w:t>
      </w:r>
      <w:r w:rsidRPr="00B67D6B">
        <w:rPr>
          <w:sz w:val="24"/>
        </w:rPr>
        <w:t>несовершеннолетним</w:t>
      </w:r>
      <w:r w:rsidRPr="00B67D6B">
        <w:rPr>
          <w:spacing w:val="-4"/>
          <w:sz w:val="24"/>
        </w:rPr>
        <w:t xml:space="preserve"> </w:t>
      </w:r>
      <w:r w:rsidRPr="00B67D6B">
        <w:rPr>
          <w:sz w:val="24"/>
        </w:rPr>
        <w:t>и</w:t>
      </w:r>
      <w:r w:rsidRPr="00B67D6B">
        <w:rPr>
          <w:spacing w:val="-2"/>
          <w:sz w:val="24"/>
        </w:rPr>
        <w:t xml:space="preserve"> </w:t>
      </w:r>
      <w:r w:rsidRPr="00B67D6B">
        <w:rPr>
          <w:sz w:val="24"/>
        </w:rPr>
        <w:t xml:space="preserve">их </w:t>
      </w:r>
      <w:r w:rsidRPr="00B67D6B">
        <w:rPr>
          <w:spacing w:val="-2"/>
          <w:sz w:val="24"/>
        </w:rPr>
        <w:t>семьям;</w:t>
      </w:r>
    </w:p>
    <w:p w:rsidR="00B67D6B" w:rsidRDefault="00B67D6B" w:rsidP="00B67D6B">
      <w:pPr>
        <w:pStyle w:val="a4"/>
        <w:numPr>
          <w:ilvl w:val="2"/>
          <w:numId w:val="10"/>
        </w:numPr>
        <w:tabs>
          <w:tab w:val="left" w:pos="580"/>
        </w:tabs>
        <w:spacing w:before="65"/>
        <w:ind w:left="580" w:hanging="138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67D6B" w:rsidRDefault="00B67D6B" w:rsidP="00B67D6B">
      <w:pPr>
        <w:pStyle w:val="a4"/>
        <w:numPr>
          <w:ilvl w:val="2"/>
          <w:numId w:val="10"/>
        </w:numPr>
        <w:tabs>
          <w:tab w:val="left" w:pos="700"/>
        </w:tabs>
        <w:spacing w:before="65" w:line="295" w:lineRule="auto"/>
        <w:ind w:right="204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40"/>
          <w:sz w:val="24"/>
        </w:rPr>
        <w:t xml:space="preserve"> </w:t>
      </w:r>
      <w:r>
        <w:rPr>
          <w:sz w:val="24"/>
        </w:rPr>
        <w:t>и законных интересов несовершеннолетних.</w:t>
      </w:r>
    </w:p>
    <w:p w:rsidR="00B67D6B" w:rsidRPr="000D1D68" w:rsidRDefault="00B67D6B" w:rsidP="000D1D68">
      <w:pPr>
        <w:pStyle w:val="a4"/>
        <w:numPr>
          <w:ilvl w:val="1"/>
          <w:numId w:val="11"/>
        </w:numPr>
        <w:tabs>
          <w:tab w:val="left" w:pos="1022"/>
        </w:tabs>
        <w:spacing w:line="295" w:lineRule="auto"/>
        <w:ind w:right="203"/>
        <w:rPr>
          <w:sz w:val="24"/>
        </w:rPr>
      </w:pPr>
      <w:r w:rsidRPr="000D1D68">
        <w:rPr>
          <w:sz w:val="24"/>
        </w:rPr>
        <w:t xml:space="preserve">Совет профилактики - это коллегиальный орган, целью которого является планирование, организация и осуществление </w:t>
      </w:r>
      <w:proofErr w:type="gramStart"/>
      <w:r w:rsidRPr="000D1D68">
        <w:rPr>
          <w:sz w:val="24"/>
        </w:rPr>
        <w:t>контроля за</w:t>
      </w:r>
      <w:proofErr w:type="gramEnd"/>
      <w:r w:rsidRPr="000D1D68">
        <w:rPr>
          <w:sz w:val="24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</w:t>
      </w:r>
      <w:r w:rsidRPr="000D1D68">
        <w:rPr>
          <w:spacing w:val="-2"/>
          <w:sz w:val="24"/>
        </w:rPr>
        <w:t>учащихся.</w:t>
      </w:r>
    </w:p>
    <w:p w:rsidR="00B67D6B" w:rsidRPr="000D1D68" w:rsidRDefault="00B67D6B" w:rsidP="000D1D68">
      <w:pPr>
        <w:pStyle w:val="a4"/>
        <w:numPr>
          <w:ilvl w:val="1"/>
          <w:numId w:val="11"/>
        </w:numPr>
        <w:tabs>
          <w:tab w:val="left" w:pos="922"/>
        </w:tabs>
        <w:spacing w:before="2"/>
        <w:rPr>
          <w:sz w:val="24"/>
        </w:rPr>
      </w:pPr>
      <w:r w:rsidRPr="000D1D68">
        <w:rPr>
          <w:sz w:val="24"/>
        </w:rPr>
        <w:t>Основными</w:t>
      </w:r>
      <w:r w:rsidRPr="000D1D68">
        <w:rPr>
          <w:spacing w:val="-8"/>
          <w:sz w:val="24"/>
        </w:rPr>
        <w:t xml:space="preserve"> </w:t>
      </w:r>
      <w:r w:rsidRPr="000D1D68">
        <w:rPr>
          <w:sz w:val="24"/>
        </w:rPr>
        <w:t>задачами</w:t>
      </w:r>
      <w:r w:rsidRPr="000D1D68">
        <w:rPr>
          <w:spacing w:val="-5"/>
          <w:sz w:val="24"/>
        </w:rPr>
        <w:t xml:space="preserve"> </w:t>
      </w:r>
      <w:r w:rsidRPr="000D1D68">
        <w:rPr>
          <w:sz w:val="24"/>
        </w:rPr>
        <w:t>деятельности</w:t>
      </w:r>
      <w:r w:rsidRPr="000D1D68">
        <w:rPr>
          <w:spacing w:val="-5"/>
          <w:sz w:val="24"/>
        </w:rPr>
        <w:t xml:space="preserve"> </w:t>
      </w:r>
      <w:r w:rsidRPr="000D1D68">
        <w:rPr>
          <w:sz w:val="24"/>
        </w:rPr>
        <w:t>Совета</w:t>
      </w:r>
      <w:r w:rsidRPr="000D1D68">
        <w:rPr>
          <w:spacing w:val="-6"/>
          <w:sz w:val="24"/>
        </w:rPr>
        <w:t xml:space="preserve"> </w:t>
      </w:r>
      <w:r w:rsidRPr="000D1D68">
        <w:rPr>
          <w:sz w:val="24"/>
        </w:rPr>
        <w:t>профилактики</w:t>
      </w:r>
      <w:r w:rsidRPr="000D1D68">
        <w:rPr>
          <w:spacing w:val="-5"/>
          <w:sz w:val="24"/>
        </w:rPr>
        <w:t xml:space="preserve"> </w:t>
      </w:r>
      <w:r w:rsidRPr="000D1D68">
        <w:rPr>
          <w:spacing w:val="-2"/>
          <w:sz w:val="24"/>
        </w:rPr>
        <w:t>являются:</w:t>
      </w:r>
    </w:p>
    <w:p w:rsidR="00B67D6B" w:rsidRDefault="00B67D6B" w:rsidP="00B67D6B">
      <w:pPr>
        <w:pStyle w:val="a3"/>
        <w:spacing w:before="65" w:line="295" w:lineRule="auto"/>
        <w:ind w:right="204" w:firstLine="180"/>
      </w:pPr>
      <w:r>
        <w:t>- мониторинг состояния проблем правонарушений и употребления ПАВ несовершеннолетних учащихся;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21"/>
        </w:tabs>
        <w:ind w:left="221" w:hanging="13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B67D6B" w:rsidRDefault="00B67D6B" w:rsidP="00B67D6B">
      <w:pPr>
        <w:pStyle w:val="a3"/>
        <w:spacing w:before="3" w:line="276" w:lineRule="auto"/>
        <w:ind w:right="203" w:firstLine="81"/>
      </w:pPr>
      <w:r>
        <w:t>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21"/>
        </w:tabs>
        <w:spacing w:before="1"/>
        <w:ind w:left="221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143"/>
          <w:tab w:val="left" w:pos="221"/>
        </w:tabs>
        <w:spacing w:before="41" w:line="276" w:lineRule="auto"/>
        <w:ind w:right="203" w:hanging="60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 опасном положении;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143"/>
          <w:tab w:val="left" w:pos="317"/>
        </w:tabs>
        <w:spacing w:before="1" w:line="273" w:lineRule="auto"/>
        <w:ind w:right="208" w:hanging="12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98"/>
        </w:tabs>
        <w:spacing w:before="45" w:line="273" w:lineRule="auto"/>
        <w:ind w:right="143" w:firstLine="0"/>
        <w:rPr>
          <w:sz w:val="24"/>
        </w:rPr>
      </w:pPr>
      <w:r>
        <w:rPr>
          <w:sz w:val="24"/>
        </w:rPr>
        <w:t>оказывать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76"/>
        </w:tabs>
        <w:spacing w:before="48" w:line="276" w:lineRule="auto"/>
        <w:ind w:right="134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hyperlink r:id="rId9" w:anchor="block_103">
        <w:r>
          <w:rPr>
            <w:sz w:val="24"/>
          </w:rPr>
          <w:t>несовершеннолетних</w:t>
        </w:r>
      </w:hyperlink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11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не посещающих или систематически пропускающих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в образовательных организациях, принимают меры по их воспитанию и получению ими общего образования;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336"/>
        </w:tabs>
        <w:spacing w:before="41" w:line="273" w:lineRule="auto"/>
        <w:ind w:right="141" w:firstLine="0"/>
        <w:rPr>
          <w:sz w:val="24"/>
        </w:rPr>
      </w:pPr>
      <w:r>
        <w:rPr>
          <w:sz w:val="24"/>
        </w:rPr>
        <w:t>выявляют</w:t>
      </w:r>
      <w:r>
        <w:rPr>
          <w:spacing w:val="-3"/>
          <w:sz w:val="24"/>
        </w:rPr>
        <w:t xml:space="preserve"> </w:t>
      </w:r>
      <w:hyperlink r:id="rId10" w:anchor="block_104">
        <w:r>
          <w:rPr>
            <w:sz w:val="24"/>
          </w:rPr>
          <w:t>семьи</w:t>
        </w:r>
      </w:hyperlink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 в обучении и воспитании детей;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83"/>
        </w:tabs>
        <w:spacing w:before="45" w:line="273" w:lineRule="auto"/>
        <w:ind w:right="145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спортивных секций, технических и иных кружков, клубов и привлечение к участию в них </w:t>
      </w:r>
      <w:r>
        <w:rPr>
          <w:spacing w:val="-2"/>
          <w:sz w:val="24"/>
        </w:rPr>
        <w:t>несовершеннолетних;</w:t>
      </w:r>
    </w:p>
    <w:p w:rsidR="00B67D6B" w:rsidRDefault="00B67D6B" w:rsidP="00B67D6B">
      <w:pPr>
        <w:pStyle w:val="a4"/>
        <w:numPr>
          <w:ilvl w:val="0"/>
          <w:numId w:val="9"/>
        </w:numPr>
        <w:tabs>
          <w:tab w:val="left" w:pos="281"/>
        </w:tabs>
        <w:spacing w:before="47" w:line="276" w:lineRule="auto"/>
        <w:ind w:right="136" w:firstLine="0"/>
        <w:rPr>
          <w:sz w:val="24"/>
        </w:rPr>
      </w:pPr>
      <w:r>
        <w:rPr>
          <w:sz w:val="24"/>
        </w:rPr>
        <w:t>осуществляют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 законопослушного поведения несовершеннолетних.</w:t>
      </w:r>
    </w:p>
    <w:p w:rsidR="00B67D6B" w:rsidRDefault="00B67D6B" w:rsidP="00B67D6B">
      <w:pPr>
        <w:pStyle w:val="a3"/>
        <w:spacing w:before="88"/>
        <w:ind w:left="0"/>
        <w:jc w:val="left"/>
      </w:pPr>
    </w:p>
    <w:p w:rsidR="00B67D6B" w:rsidRDefault="00B67D6B" w:rsidP="000D1D68">
      <w:pPr>
        <w:pStyle w:val="2"/>
        <w:numPr>
          <w:ilvl w:val="0"/>
          <w:numId w:val="11"/>
        </w:numPr>
        <w:tabs>
          <w:tab w:val="left" w:pos="632"/>
          <w:tab w:val="left" w:pos="2117"/>
          <w:tab w:val="left" w:pos="2874"/>
          <w:tab w:val="left" w:pos="3291"/>
          <w:tab w:val="left" w:pos="4869"/>
          <w:tab w:val="left" w:pos="6134"/>
          <w:tab w:val="left" w:pos="7712"/>
        </w:tabs>
        <w:spacing w:before="1" w:line="276" w:lineRule="auto"/>
        <w:ind w:left="143" w:right="209" w:firstLine="0"/>
      </w:pPr>
      <w:r>
        <w:rPr>
          <w:spacing w:val="-2"/>
        </w:rPr>
        <w:t>Категории</w:t>
      </w:r>
      <w:r>
        <w:tab/>
      </w:r>
      <w:r>
        <w:rPr>
          <w:spacing w:val="-4"/>
        </w:rPr>
        <w:t>лиц,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проводится</w:t>
      </w:r>
      <w:r>
        <w:tab/>
      </w:r>
      <w:r>
        <w:rPr>
          <w:spacing w:val="-2"/>
        </w:rPr>
        <w:t xml:space="preserve">индивидуальная </w:t>
      </w:r>
      <w:r>
        <w:t>профилактическая работа</w:t>
      </w:r>
    </w:p>
    <w:p w:rsidR="00B67D6B" w:rsidRDefault="00B67D6B" w:rsidP="000D1D68">
      <w:pPr>
        <w:pStyle w:val="a4"/>
        <w:numPr>
          <w:ilvl w:val="1"/>
          <w:numId w:val="11"/>
        </w:numPr>
        <w:tabs>
          <w:tab w:val="left" w:pos="922"/>
        </w:tabs>
        <w:spacing w:line="270" w:lineRule="exact"/>
        <w:ind w:left="922" w:hanging="420"/>
        <w:jc w:val="left"/>
        <w:rPr>
          <w:sz w:val="24"/>
        </w:rPr>
      </w:pPr>
      <w:r>
        <w:rPr>
          <w:sz w:val="24"/>
        </w:rPr>
        <w:t>Категории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учету:</w:t>
      </w:r>
    </w:p>
    <w:p w:rsidR="00B67D6B" w:rsidRDefault="00B67D6B" w:rsidP="00B67D6B">
      <w:pPr>
        <w:pStyle w:val="a3"/>
        <w:spacing w:before="41"/>
        <w:ind w:left="562"/>
        <w:jc w:val="left"/>
      </w:pPr>
      <w:r>
        <w:t>Красная</w:t>
      </w:r>
      <w:r>
        <w:rPr>
          <w:spacing w:val="-5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1030"/>
          <w:tab w:val="left" w:pos="3542"/>
          <w:tab w:val="left" w:pos="4916"/>
          <w:tab w:val="left" w:pos="5437"/>
          <w:tab w:val="left" w:pos="7677"/>
          <w:tab w:val="left" w:pos="8517"/>
          <w:tab w:val="left" w:pos="8917"/>
        </w:tabs>
        <w:spacing w:before="43" w:line="276" w:lineRule="auto"/>
        <w:ind w:right="208" w:firstLine="419"/>
        <w:rPr>
          <w:sz w:val="24"/>
        </w:rPr>
      </w:pPr>
      <w:r>
        <w:rPr>
          <w:spacing w:val="-2"/>
          <w:sz w:val="24"/>
        </w:rPr>
        <w:lastRenderedPageBreak/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состоящие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профилактическом</w:t>
      </w:r>
      <w:r>
        <w:rPr>
          <w:sz w:val="24"/>
        </w:rPr>
        <w:tab/>
      </w:r>
      <w:r>
        <w:rPr>
          <w:spacing w:val="-2"/>
          <w:sz w:val="24"/>
        </w:rPr>
        <w:t>учете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ПДН </w:t>
      </w:r>
      <w:r>
        <w:rPr>
          <w:sz w:val="24"/>
        </w:rPr>
        <w:t>территориальных ОВД Республики Татарстан;</w:t>
      </w:r>
    </w:p>
    <w:p w:rsidR="00B67D6B" w:rsidRPr="00B67D6B" w:rsidRDefault="00B67D6B" w:rsidP="00B67D6B">
      <w:pPr>
        <w:pStyle w:val="a4"/>
        <w:numPr>
          <w:ilvl w:val="0"/>
          <w:numId w:val="8"/>
        </w:numPr>
        <w:tabs>
          <w:tab w:val="left" w:pos="922"/>
          <w:tab w:val="left" w:pos="3386"/>
          <w:tab w:val="left" w:pos="5048"/>
          <w:tab w:val="left" w:pos="6242"/>
          <w:tab w:val="left" w:pos="7817"/>
        </w:tabs>
        <w:spacing w:line="276" w:lineRule="auto"/>
        <w:ind w:right="209" w:firstLine="359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проявляющие</w:t>
      </w:r>
      <w:r>
        <w:rPr>
          <w:sz w:val="24"/>
        </w:rPr>
        <w:tab/>
      </w:r>
      <w:r>
        <w:rPr>
          <w:spacing w:val="-2"/>
          <w:sz w:val="24"/>
        </w:rPr>
        <w:t>признаки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девиантного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деструктивного </w:t>
      </w:r>
      <w:r>
        <w:rPr>
          <w:sz w:val="24"/>
        </w:rPr>
        <w:t xml:space="preserve">поведения,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758"/>
        </w:tabs>
        <w:spacing w:before="68" w:line="278" w:lineRule="auto"/>
        <w:ind w:right="210" w:firstLine="359"/>
        <w:jc w:val="both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828"/>
        </w:tabs>
        <w:spacing w:line="276" w:lineRule="auto"/>
        <w:ind w:right="202" w:firstLine="359"/>
        <w:jc w:val="both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</w:t>
      </w:r>
      <w:r>
        <w:rPr>
          <w:spacing w:val="-2"/>
          <w:sz w:val="24"/>
        </w:rPr>
        <w:t>типа;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742"/>
        </w:tabs>
        <w:ind w:left="742" w:hanging="240"/>
        <w:jc w:val="both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880"/>
        </w:tabs>
        <w:spacing w:before="38" w:line="276" w:lineRule="auto"/>
        <w:ind w:right="201" w:firstLine="359"/>
        <w:jc w:val="both"/>
        <w:rPr>
          <w:sz w:val="24"/>
        </w:rPr>
      </w:pPr>
      <w:r>
        <w:rPr>
          <w:sz w:val="24"/>
        </w:rPr>
        <w:t xml:space="preserve">несовершеннолетние, занимающиеся </w:t>
      </w:r>
      <w:r>
        <w:rPr>
          <w:color w:val="333333"/>
          <w:sz w:val="24"/>
        </w:rPr>
        <w:t xml:space="preserve">«систематическим унижением чести и </w:t>
      </w:r>
      <w:r>
        <w:rPr>
          <w:color w:val="333333"/>
          <w:spacing w:val="-2"/>
          <w:sz w:val="24"/>
        </w:rPr>
        <w:t>достоинства»</w:t>
      </w:r>
    </w:p>
    <w:p w:rsidR="00B67D6B" w:rsidRDefault="00B67D6B" w:rsidP="00B67D6B">
      <w:pPr>
        <w:pStyle w:val="a4"/>
        <w:numPr>
          <w:ilvl w:val="0"/>
          <w:numId w:val="8"/>
        </w:numPr>
        <w:tabs>
          <w:tab w:val="left" w:pos="1003"/>
        </w:tabs>
        <w:spacing w:line="278" w:lineRule="auto"/>
        <w:ind w:right="208" w:firstLine="359"/>
        <w:jc w:val="both"/>
        <w:rPr>
          <w:sz w:val="24"/>
        </w:rPr>
      </w:pPr>
      <w:r>
        <w:rPr>
          <w:sz w:val="24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B67D6B" w:rsidRDefault="00B67D6B" w:rsidP="00B67D6B">
      <w:pPr>
        <w:pStyle w:val="a3"/>
        <w:spacing w:line="272" w:lineRule="exact"/>
        <w:ind w:left="502"/>
      </w:pPr>
      <w:r>
        <w:t>Желтая</w:t>
      </w:r>
      <w:r>
        <w:rPr>
          <w:spacing w:val="-5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768"/>
        </w:tabs>
        <w:spacing w:before="40" w:line="276" w:lineRule="auto"/>
        <w:ind w:right="206" w:firstLine="359"/>
        <w:rPr>
          <w:sz w:val="24"/>
        </w:rPr>
      </w:pPr>
      <w:r>
        <w:rPr>
          <w:sz w:val="24"/>
        </w:rPr>
        <w:t>несовершеннолетние, не посещающие или систематически пропускающие занятия без уважительных причин (суммарно 15 дней);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958"/>
          <w:tab w:val="left" w:pos="3458"/>
          <w:tab w:val="left" w:pos="5079"/>
          <w:tab w:val="left" w:pos="5467"/>
          <w:tab w:val="left" w:pos="7758"/>
          <w:tab w:val="left" w:pos="9250"/>
        </w:tabs>
        <w:spacing w:before="1" w:line="276" w:lineRule="auto"/>
        <w:ind w:right="201" w:firstLine="359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находящиеся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социально-опасном</w:t>
      </w:r>
      <w:r>
        <w:rPr>
          <w:sz w:val="24"/>
        </w:rPr>
        <w:tab/>
      </w:r>
      <w:r>
        <w:rPr>
          <w:spacing w:val="-2"/>
          <w:sz w:val="24"/>
        </w:rPr>
        <w:t>положении:</w:t>
      </w:r>
      <w:r>
        <w:rPr>
          <w:sz w:val="24"/>
        </w:rPr>
        <w:tab/>
      </w:r>
      <w:r>
        <w:rPr>
          <w:spacing w:val="-6"/>
          <w:sz w:val="24"/>
        </w:rPr>
        <w:t xml:space="preserve">а) </w:t>
      </w:r>
      <w:r>
        <w:rPr>
          <w:sz w:val="24"/>
        </w:rPr>
        <w:t xml:space="preserve">безнадзорность или беспризорность; б) бродяжничество или </w:t>
      </w:r>
      <w:proofErr w:type="gramStart"/>
      <w:r>
        <w:rPr>
          <w:sz w:val="24"/>
        </w:rPr>
        <w:t>попрошайничество</w:t>
      </w:r>
      <w:proofErr w:type="gramEnd"/>
      <w:r>
        <w:rPr>
          <w:sz w:val="24"/>
        </w:rPr>
        <w:t>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760"/>
        </w:tabs>
        <w:spacing w:line="276" w:lineRule="auto"/>
        <w:ind w:right="204" w:firstLine="359"/>
        <w:rPr>
          <w:sz w:val="24"/>
        </w:rPr>
      </w:pPr>
      <w:r>
        <w:rPr>
          <w:sz w:val="24"/>
        </w:rPr>
        <w:t xml:space="preserve">несовершеннолетние, не имеющие гражданства, проживающие в семьях беженцев, </w:t>
      </w:r>
      <w:r>
        <w:rPr>
          <w:spacing w:val="-2"/>
          <w:sz w:val="24"/>
        </w:rPr>
        <w:t>переселенцев;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742"/>
        </w:tabs>
        <w:spacing w:before="1"/>
        <w:ind w:left="742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818"/>
        </w:tabs>
        <w:spacing w:before="41" w:line="276" w:lineRule="auto"/>
        <w:ind w:right="206" w:firstLine="359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751"/>
        </w:tabs>
        <w:spacing w:line="276" w:lineRule="auto"/>
        <w:ind w:right="209" w:firstLine="359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792"/>
        </w:tabs>
        <w:spacing w:line="276" w:lineRule="auto"/>
        <w:ind w:right="203" w:firstLine="359"/>
        <w:jc w:val="both"/>
        <w:rPr>
          <w:sz w:val="24"/>
        </w:rPr>
      </w:pPr>
      <w:r>
        <w:rPr>
          <w:sz w:val="24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936"/>
        </w:tabs>
        <w:spacing w:line="276" w:lineRule="auto"/>
        <w:ind w:right="207" w:firstLine="359"/>
        <w:jc w:val="both"/>
        <w:rPr>
          <w:sz w:val="24"/>
        </w:rPr>
      </w:pPr>
      <w:r>
        <w:rPr>
          <w:sz w:val="24"/>
        </w:rPr>
        <w:t xml:space="preserve">несовершеннолетние, подвергшиеся «систематическое унижение чести и </w:t>
      </w:r>
      <w:r>
        <w:rPr>
          <w:spacing w:val="-2"/>
          <w:sz w:val="24"/>
        </w:rPr>
        <w:t>достоинства»;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890"/>
        </w:tabs>
        <w:spacing w:line="276" w:lineRule="auto"/>
        <w:ind w:right="199" w:firstLine="419"/>
        <w:jc w:val="both"/>
        <w:rPr>
          <w:sz w:val="24"/>
        </w:rPr>
      </w:pPr>
      <w:r>
        <w:rPr>
          <w:sz w:val="24"/>
        </w:rPr>
        <w:t>несовершеннолетнее, попавшие в «группу риска» по результатам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психологического тестирования и мониторинга безопасности образовательной среды;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862"/>
        </w:tabs>
        <w:spacing w:line="275" w:lineRule="exact"/>
        <w:ind w:left="862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B67D6B" w:rsidRDefault="00B67D6B" w:rsidP="00B67D6B">
      <w:pPr>
        <w:pStyle w:val="a4"/>
        <w:numPr>
          <w:ilvl w:val="0"/>
          <w:numId w:val="7"/>
        </w:numPr>
        <w:tabs>
          <w:tab w:val="left" w:pos="862"/>
        </w:tabs>
        <w:spacing w:before="41"/>
        <w:ind w:left="862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B67D6B" w:rsidRDefault="00B67D6B" w:rsidP="00B67D6B">
      <w:pPr>
        <w:pStyle w:val="a3"/>
        <w:spacing w:before="43"/>
        <w:ind w:left="502"/>
      </w:pPr>
      <w:r>
        <w:t>Зеленая</w:t>
      </w:r>
      <w:r>
        <w:rPr>
          <w:spacing w:val="-5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умеренного</w:t>
      </w:r>
      <w:r>
        <w:rPr>
          <w:spacing w:val="-2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742"/>
        </w:tabs>
        <w:spacing w:before="41"/>
        <w:ind w:left="74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823"/>
        </w:tabs>
        <w:spacing w:before="41" w:line="276" w:lineRule="auto"/>
        <w:ind w:left="143" w:right="207" w:firstLine="359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общежитиях, либо у близких родственников без оформления временной опеки;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802"/>
        </w:tabs>
        <w:spacing w:before="2"/>
        <w:ind w:left="80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802"/>
        </w:tabs>
        <w:spacing w:before="41"/>
        <w:ind w:left="802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802"/>
        </w:tabs>
        <w:spacing w:before="40"/>
        <w:ind w:left="802"/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802"/>
        </w:tabs>
        <w:spacing w:before="41"/>
        <w:ind w:left="802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742"/>
        </w:tabs>
        <w:spacing w:before="44"/>
        <w:ind w:left="74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742"/>
        </w:tabs>
        <w:spacing w:before="40"/>
        <w:ind w:left="74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B67D6B" w:rsidRPr="00B67D6B" w:rsidRDefault="00B67D6B" w:rsidP="00B67D6B">
      <w:pPr>
        <w:pStyle w:val="a4"/>
        <w:numPr>
          <w:ilvl w:val="0"/>
          <w:numId w:val="6"/>
        </w:numPr>
        <w:tabs>
          <w:tab w:val="left" w:pos="973"/>
          <w:tab w:val="left" w:pos="3487"/>
          <w:tab w:val="left" w:pos="5175"/>
          <w:tab w:val="left" w:pos="6538"/>
        </w:tabs>
        <w:spacing w:before="41" w:line="276" w:lineRule="auto"/>
        <w:ind w:left="143" w:right="200" w:firstLine="359"/>
        <w:rPr>
          <w:sz w:val="24"/>
        </w:rPr>
      </w:pPr>
      <w:r>
        <w:rPr>
          <w:spacing w:val="-2"/>
          <w:sz w:val="24"/>
        </w:rPr>
        <w:lastRenderedPageBreak/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отказавшиеся</w:t>
      </w:r>
      <w:r>
        <w:rPr>
          <w:sz w:val="24"/>
        </w:rPr>
        <w:tab/>
      </w:r>
      <w:r>
        <w:rPr>
          <w:spacing w:val="-2"/>
          <w:sz w:val="24"/>
        </w:rPr>
        <w:t>проходить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социально-психологическое </w:t>
      </w:r>
      <w:r>
        <w:rPr>
          <w:sz w:val="24"/>
        </w:rPr>
        <w:t>тестирование и мониторинг безопасности образовательной среды;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922"/>
        </w:tabs>
        <w:spacing w:before="68"/>
        <w:ind w:left="922" w:hanging="360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B67D6B" w:rsidRDefault="00B67D6B" w:rsidP="00B67D6B">
      <w:pPr>
        <w:pStyle w:val="a4"/>
        <w:numPr>
          <w:ilvl w:val="0"/>
          <w:numId w:val="6"/>
        </w:numPr>
        <w:tabs>
          <w:tab w:val="left" w:pos="972"/>
        </w:tabs>
        <w:spacing w:before="44" w:line="276" w:lineRule="auto"/>
        <w:ind w:left="143" w:right="206" w:firstLine="359"/>
        <w:jc w:val="both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</w:t>
      </w:r>
      <w:r>
        <w:rPr>
          <w:spacing w:val="-15"/>
          <w:sz w:val="24"/>
        </w:rPr>
        <w:t xml:space="preserve"> </w:t>
      </w:r>
      <w:r>
        <w:rPr>
          <w:sz w:val="24"/>
        </w:rPr>
        <w:t>(участниками)</w:t>
      </w:r>
      <w:r>
        <w:rPr>
          <w:spacing w:val="-15"/>
          <w:sz w:val="24"/>
        </w:rPr>
        <w:t xml:space="preserve"> </w:t>
      </w:r>
      <w:r>
        <w:rPr>
          <w:sz w:val="24"/>
        </w:rPr>
        <w:t>СВО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погибшими</w:t>
      </w:r>
      <w:proofErr w:type="gramEnd"/>
      <w:r>
        <w:rPr>
          <w:sz w:val="24"/>
        </w:rPr>
        <w:t>/пропавшими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зоне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4"/>
          <w:sz w:val="24"/>
        </w:rPr>
        <w:t>СВО.</w:t>
      </w:r>
    </w:p>
    <w:p w:rsidR="00B67D6B" w:rsidRDefault="00B67D6B" w:rsidP="000D1D68">
      <w:pPr>
        <w:pStyle w:val="a4"/>
        <w:numPr>
          <w:ilvl w:val="1"/>
          <w:numId w:val="11"/>
        </w:numPr>
        <w:tabs>
          <w:tab w:val="left" w:pos="938"/>
        </w:tabs>
        <w:spacing w:line="276" w:lineRule="auto"/>
        <w:ind w:right="203" w:firstLine="359"/>
        <w:rPr>
          <w:sz w:val="24"/>
        </w:rPr>
      </w:pPr>
      <w:r>
        <w:rPr>
          <w:sz w:val="24"/>
        </w:rPr>
        <w:t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их отрицательного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 на поведение несовершеннолетних или жестокого с ними обращения.</w:t>
      </w:r>
    </w:p>
    <w:p w:rsidR="00B67D6B" w:rsidRDefault="00B67D6B" w:rsidP="000D1D68">
      <w:pPr>
        <w:pStyle w:val="a4"/>
        <w:numPr>
          <w:ilvl w:val="1"/>
          <w:numId w:val="11"/>
        </w:numPr>
        <w:tabs>
          <w:tab w:val="left" w:pos="548"/>
        </w:tabs>
        <w:spacing w:line="276" w:lineRule="auto"/>
        <w:ind w:right="140" w:firstLine="0"/>
        <w:rPr>
          <w:sz w:val="24"/>
        </w:rPr>
      </w:pPr>
      <w:r>
        <w:rPr>
          <w:spacing w:val="-2"/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зону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умеренного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(зеленая </w:t>
      </w:r>
      <w:r>
        <w:rPr>
          <w:sz w:val="24"/>
        </w:rPr>
        <w:t>зона) на Совет профилактики образовательной организации подаются классными руководителями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на внутренний контроль принимается без приглашения родителей несовершеннолетних на Совет профилактики образовательной организации. Утверждается общим списком. 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B67D6B" w:rsidRDefault="00B67D6B" w:rsidP="00B67D6B">
      <w:pPr>
        <w:pStyle w:val="a3"/>
        <w:spacing w:before="1" w:line="276" w:lineRule="auto"/>
        <w:ind w:right="145"/>
      </w:pPr>
      <w:r>
        <w:t xml:space="preserve">- 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:rsidR="00B67D6B" w:rsidRDefault="00B67D6B" w:rsidP="00B67D6B">
      <w:pPr>
        <w:pStyle w:val="a3"/>
        <w:spacing w:line="276" w:lineRule="auto"/>
        <w:ind w:right="137"/>
      </w:pPr>
      <w:r>
        <w:t>- справка</w:t>
      </w:r>
      <w:r>
        <w:rPr>
          <w:spacing w:val="-15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установочных</w:t>
      </w:r>
      <w:r>
        <w:rPr>
          <w:spacing w:val="-13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несовершеннолетнего;</w:t>
      </w:r>
      <w:r>
        <w:rPr>
          <w:spacing w:val="-15"/>
        </w:rPr>
        <w:t xml:space="preserve"> </w:t>
      </w:r>
      <w:r>
        <w:t>акты</w:t>
      </w:r>
      <w:r>
        <w:rPr>
          <w:spacing w:val="-15"/>
        </w:rPr>
        <w:t xml:space="preserve"> </w:t>
      </w:r>
      <w:r>
        <w:t>обследования</w:t>
      </w:r>
      <w:r>
        <w:rPr>
          <w:spacing w:val="-13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жизни несовершеннолетнего; 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B67D6B" w:rsidRDefault="00B67D6B" w:rsidP="00B67D6B">
      <w:pPr>
        <w:pStyle w:val="a3"/>
      </w:pPr>
      <w:r>
        <w:t>- сведения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периода;</w:t>
      </w:r>
    </w:p>
    <w:p w:rsidR="00B67D6B" w:rsidRDefault="00B67D6B" w:rsidP="00B67D6B">
      <w:pPr>
        <w:pStyle w:val="a3"/>
        <w:spacing w:before="40" w:line="276" w:lineRule="auto"/>
        <w:ind w:right="140"/>
      </w:pPr>
      <w:proofErr w:type="gramStart"/>
      <w:r>
        <w:t xml:space="preserve">- сведения о пропусках учебных занятий обучающимся в течение учебного периода (с указанием причин отсутствия); результаты диагностик, анкетирования, тестирования несовершеннолетнего, рекомендации </w:t>
      </w:r>
      <w:proofErr w:type="spellStart"/>
      <w:r>
        <w:t>педагогапсихолога</w:t>
      </w:r>
      <w:proofErr w:type="spellEnd"/>
      <w:r>
        <w:t xml:space="preserve"> классному руководителю, педагогам по работе с несовершеннолетним, сведения об их реализации (при наличии); отчеты, служебные записки, докладные сотрудников школы и иные документы, свидетельствующие о проводимой с несовершеннолетним работы;</w:t>
      </w:r>
      <w:proofErr w:type="gramEnd"/>
    </w:p>
    <w:p w:rsidR="00B67D6B" w:rsidRDefault="00B67D6B" w:rsidP="00B67D6B">
      <w:pPr>
        <w:pStyle w:val="a3"/>
        <w:spacing w:before="2" w:line="276" w:lineRule="auto"/>
        <w:ind w:right="139"/>
      </w:pPr>
      <w:r>
        <w:t>- сведения об организации воспитательной работы, общественно полезной, культурн</w:t>
      </w:r>
      <w:proofErr w:type="gramStart"/>
      <w:r>
        <w:t>о-</w:t>
      </w:r>
      <w:proofErr w:type="gramEnd"/>
      <w:r>
        <w:t xml:space="preserve"> досуговой деятельности, кружковой занятости несовершеннолетнего в школе,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 (при </w:t>
      </w:r>
      <w:r>
        <w:rPr>
          <w:spacing w:val="-2"/>
        </w:rPr>
        <w:t>наличии);</w:t>
      </w:r>
    </w:p>
    <w:p w:rsidR="00B67D6B" w:rsidRDefault="00B67D6B" w:rsidP="00B67D6B">
      <w:pPr>
        <w:pStyle w:val="a3"/>
        <w:spacing w:line="276" w:lineRule="auto"/>
        <w:ind w:right="136"/>
      </w:pPr>
      <w:r>
        <w:t>- сведения о принятых решениях, примененных мерах воздействия в отношении несовершеннолетнего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территориальной (муниципальной)</w:t>
      </w:r>
      <w:r>
        <w:rPr>
          <w:spacing w:val="-14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делам</w:t>
      </w:r>
      <w:r>
        <w:rPr>
          <w:spacing w:val="-14"/>
        </w:rPr>
        <w:t xml:space="preserve"> </w:t>
      </w:r>
      <w:r>
        <w:t>несовершеннолетних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защите</w:t>
      </w:r>
      <w:r>
        <w:rPr>
          <w:spacing w:val="-1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наличии);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B67D6B" w:rsidRDefault="00B67D6B" w:rsidP="00B67D6B">
      <w:pPr>
        <w:pStyle w:val="a3"/>
        <w:spacing w:before="1"/>
      </w:pPr>
      <w:r>
        <w:t>иные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несовершеннолетним.</w:t>
      </w:r>
    </w:p>
    <w:p w:rsidR="00B67D6B" w:rsidRDefault="00B67D6B" w:rsidP="000D1D68">
      <w:pPr>
        <w:pStyle w:val="2"/>
        <w:numPr>
          <w:ilvl w:val="0"/>
          <w:numId w:val="11"/>
        </w:numPr>
        <w:tabs>
          <w:tab w:val="left" w:pos="383"/>
        </w:tabs>
        <w:spacing w:before="45"/>
        <w:ind w:left="383" w:hanging="240"/>
        <w:jc w:val="both"/>
      </w:pPr>
      <w:r>
        <w:t>Порядок</w:t>
      </w:r>
      <w:r>
        <w:rPr>
          <w:spacing w:val="-7"/>
        </w:rPr>
        <w:t xml:space="preserve"> </w:t>
      </w:r>
      <w:r>
        <w:t>деятельности совета</w:t>
      </w:r>
      <w:r>
        <w:rPr>
          <w:spacing w:val="5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rPr>
          <w:spacing w:val="-2"/>
        </w:rPr>
        <w:t>правонарушении</w:t>
      </w:r>
    </w:p>
    <w:p w:rsidR="00B67D6B" w:rsidRDefault="00B67D6B" w:rsidP="00B67D6B">
      <w:pPr>
        <w:pStyle w:val="2"/>
        <w:jc w:val="both"/>
        <w:sectPr w:rsidR="00B67D6B">
          <w:pgSz w:w="11910" w:h="16840"/>
          <w:pgMar w:top="1040" w:right="708" w:bottom="280" w:left="1559" w:header="720" w:footer="720" w:gutter="0"/>
          <w:cols w:space="720"/>
        </w:sectPr>
      </w:pPr>
    </w:p>
    <w:p w:rsidR="00B67D6B" w:rsidRDefault="00B67D6B" w:rsidP="00B67D6B">
      <w:pPr>
        <w:pStyle w:val="a3"/>
        <w:spacing w:before="68" w:line="276" w:lineRule="auto"/>
        <w:ind w:right="143" w:firstLine="707"/>
      </w:pPr>
      <w:r>
        <w:lastRenderedPageBreak/>
        <w:t>4.1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B67D6B" w:rsidRDefault="00B67D6B" w:rsidP="00B67D6B">
      <w:pPr>
        <w:pStyle w:val="a3"/>
        <w:spacing w:before="2" w:line="276" w:lineRule="auto"/>
        <w:ind w:right="142" w:firstLine="707"/>
      </w:pP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указанного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вынесено</w:t>
      </w:r>
      <w:r>
        <w:rPr>
          <w:spacing w:val="-9"/>
        </w:rPr>
        <w:t xml:space="preserve"> </w:t>
      </w:r>
      <w:r>
        <w:t>одно из следующих решений:</w:t>
      </w:r>
    </w:p>
    <w:p w:rsidR="00B67D6B" w:rsidRDefault="00B67D6B" w:rsidP="00B67D6B">
      <w:pPr>
        <w:pStyle w:val="a3"/>
        <w:spacing w:before="1" w:line="276" w:lineRule="auto"/>
        <w:ind w:right="144" w:firstLine="707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B67D6B" w:rsidRDefault="00B67D6B" w:rsidP="00B67D6B">
      <w:pPr>
        <w:pStyle w:val="a3"/>
        <w:spacing w:line="276" w:lineRule="auto"/>
        <w:ind w:right="144" w:firstLine="707"/>
      </w:pPr>
      <w:r>
        <w:t xml:space="preserve">об учете несовершеннолетнего и об организации </w:t>
      </w:r>
      <w:proofErr w:type="gramStart"/>
      <w:r>
        <w:t>контроля за</w:t>
      </w:r>
      <w:proofErr w:type="gramEnd"/>
      <w:r>
        <w:t xml:space="preserve"> его поведением со стороны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руководителя,</w:t>
      </w:r>
      <w:r>
        <w:rPr>
          <w:spacing w:val="-3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(куратора) (зеленая зона);</w:t>
      </w:r>
    </w:p>
    <w:p w:rsidR="00B67D6B" w:rsidRDefault="00B67D6B" w:rsidP="00B67D6B">
      <w:pPr>
        <w:pStyle w:val="a3"/>
        <w:ind w:left="851"/>
      </w:pPr>
      <w:r>
        <w:t>о</w:t>
      </w:r>
      <w:r>
        <w:rPr>
          <w:spacing w:val="-5"/>
        </w:rPr>
        <w:t xml:space="preserve"> </w:t>
      </w:r>
      <w:r>
        <w:t>нецелесообразности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несовершеннолетнего.</w:t>
      </w:r>
    </w:p>
    <w:p w:rsidR="00B67D6B" w:rsidRDefault="00B67D6B" w:rsidP="00B67D6B">
      <w:pPr>
        <w:pStyle w:val="a3"/>
        <w:spacing w:before="40" w:line="276" w:lineRule="auto"/>
        <w:ind w:right="140" w:firstLine="707"/>
      </w:pP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принятия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постановке</w:t>
      </w:r>
      <w:r>
        <w:rPr>
          <w:spacing w:val="-15"/>
        </w:rPr>
        <w:t xml:space="preserve"> </w:t>
      </w:r>
      <w:r>
        <w:t>несовершеннолетнего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учет,</w:t>
      </w:r>
      <w:r>
        <w:rPr>
          <w:spacing w:val="-15"/>
        </w:rPr>
        <w:t xml:space="preserve"> </w:t>
      </w:r>
      <w:r>
        <w:t>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564"/>
        </w:tabs>
        <w:spacing w:before="1" w:line="276" w:lineRule="auto"/>
        <w:ind w:right="142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его компетенции,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заседаниях, которые проходят не реже одного раза</w:t>
      </w:r>
      <w:r>
        <w:rPr>
          <w:spacing w:val="40"/>
          <w:sz w:val="24"/>
        </w:rPr>
        <w:t xml:space="preserve"> </w:t>
      </w:r>
      <w:r>
        <w:rPr>
          <w:sz w:val="24"/>
        </w:rPr>
        <w:t>в месяц (кроме экстренных случаев). Заседание протоколируется одним из членов совета профилактики.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501"/>
        </w:tabs>
        <w:spacing w:before="1" w:line="276" w:lineRule="auto"/>
        <w:ind w:right="144" w:firstLine="0"/>
        <w:jc w:val="both"/>
        <w:rPr>
          <w:sz w:val="24"/>
        </w:rPr>
      </w:pPr>
      <w:r>
        <w:rPr>
          <w:sz w:val="24"/>
        </w:rPr>
        <w:t>При разборе персональных дел вместе с учащимися приглашаются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закрепленный преподаватель, классный руководитель и родители учащегося.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554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1"/>
          <w:sz w:val="24"/>
        </w:rPr>
        <w:t xml:space="preserve"> </w:t>
      </w:r>
      <w:r>
        <w:rPr>
          <w:sz w:val="24"/>
        </w:rPr>
        <w:t>год.</w:t>
      </w:r>
      <w:r>
        <w:rPr>
          <w:spacing w:val="-11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626"/>
        </w:tabs>
        <w:spacing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Совет профилактики проводит работу в тесном контакте с правоохранительными органами, общественными организациями, проводящими воспитательные мероприятия с </w:t>
      </w:r>
      <w:r>
        <w:rPr>
          <w:spacing w:val="-2"/>
          <w:sz w:val="24"/>
        </w:rPr>
        <w:t>детьми.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562"/>
        </w:tabs>
        <w:ind w:left="562" w:hanging="419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B67D6B" w:rsidRDefault="00B67D6B" w:rsidP="00B67D6B">
      <w:pPr>
        <w:pStyle w:val="a4"/>
        <w:numPr>
          <w:ilvl w:val="2"/>
          <w:numId w:val="5"/>
        </w:numPr>
        <w:tabs>
          <w:tab w:val="left" w:pos="313"/>
        </w:tabs>
        <w:spacing w:before="41"/>
        <w:ind w:left="313" w:hanging="170"/>
        <w:rPr>
          <w:sz w:val="24"/>
        </w:rPr>
      </w:pP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среди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67D6B" w:rsidRDefault="00B67D6B" w:rsidP="00B67D6B">
      <w:pPr>
        <w:pStyle w:val="a4"/>
        <w:numPr>
          <w:ilvl w:val="2"/>
          <w:numId w:val="5"/>
        </w:numPr>
        <w:tabs>
          <w:tab w:val="left" w:pos="320"/>
        </w:tabs>
        <w:spacing w:before="44" w:line="276" w:lineRule="auto"/>
        <w:ind w:right="211" w:firstLine="0"/>
        <w:rPr>
          <w:sz w:val="24"/>
        </w:rPr>
      </w:pPr>
      <w:r>
        <w:rPr>
          <w:sz w:val="24"/>
        </w:rPr>
        <w:t>изучает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профилактической деятельности 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проводимых </w:t>
      </w:r>
      <w:r>
        <w:rPr>
          <w:spacing w:val="-2"/>
          <w:sz w:val="24"/>
        </w:rPr>
        <w:t>мероприятий;</w:t>
      </w:r>
    </w:p>
    <w:p w:rsidR="00B67D6B" w:rsidRDefault="00B67D6B" w:rsidP="00B67D6B">
      <w:pPr>
        <w:pStyle w:val="a4"/>
        <w:numPr>
          <w:ilvl w:val="2"/>
          <w:numId w:val="5"/>
        </w:numPr>
        <w:tabs>
          <w:tab w:val="left" w:pos="313"/>
        </w:tabs>
        <w:spacing w:line="294" w:lineRule="exact"/>
        <w:ind w:left="313" w:hanging="170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поведении;</w:t>
      </w:r>
    </w:p>
    <w:p w:rsidR="00B67D6B" w:rsidRDefault="00B67D6B" w:rsidP="00B67D6B">
      <w:pPr>
        <w:pStyle w:val="a4"/>
        <w:numPr>
          <w:ilvl w:val="2"/>
          <w:numId w:val="5"/>
        </w:numPr>
        <w:tabs>
          <w:tab w:val="left" w:pos="313"/>
        </w:tabs>
        <w:spacing w:before="44"/>
        <w:ind w:left="313" w:hanging="170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568"/>
        </w:tabs>
        <w:spacing w:before="45" w:line="276" w:lineRule="auto"/>
        <w:ind w:right="207" w:firstLine="0"/>
        <w:jc w:val="both"/>
        <w:rPr>
          <w:sz w:val="24"/>
        </w:rPr>
      </w:pPr>
      <w:r>
        <w:rPr>
          <w:sz w:val="24"/>
        </w:rPr>
        <w:t xml:space="preserve">Совет профилактики осуществляет непосредственную деятельность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 учащихся: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80"/>
        </w:tabs>
        <w:spacing w:line="275" w:lineRule="exact"/>
        <w:ind w:left="580" w:hanging="138"/>
        <w:rPr>
          <w:sz w:val="24"/>
        </w:rPr>
      </w:pP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поведением;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02"/>
          <w:tab w:val="left" w:pos="584"/>
        </w:tabs>
        <w:spacing w:before="41" w:line="278" w:lineRule="auto"/>
        <w:ind w:left="502" w:right="213" w:hanging="58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(план)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 и представляет ее (его) на утверждение директору школы;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02"/>
          <w:tab w:val="left" w:pos="604"/>
        </w:tabs>
        <w:spacing w:line="276" w:lineRule="auto"/>
        <w:ind w:left="502" w:right="208" w:hanging="48"/>
        <w:rPr>
          <w:sz w:val="24"/>
        </w:rPr>
      </w:pPr>
      <w:r>
        <w:rPr>
          <w:sz w:val="24"/>
        </w:rPr>
        <w:t>направляет в случае необходимости учащегося или его родителей на консультации к специалистам</w:t>
      </w:r>
      <w:r>
        <w:rPr>
          <w:spacing w:val="-15"/>
          <w:sz w:val="24"/>
        </w:rPr>
        <w:t xml:space="preserve"> </w:t>
      </w:r>
      <w:r>
        <w:rPr>
          <w:sz w:val="24"/>
        </w:rPr>
        <w:t>(психологу,</w:t>
      </w:r>
      <w:r>
        <w:rPr>
          <w:spacing w:val="-15"/>
          <w:sz w:val="24"/>
        </w:rPr>
        <w:t xml:space="preserve"> </w:t>
      </w:r>
      <w:r>
        <w:rPr>
          <w:sz w:val="24"/>
        </w:rPr>
        <w:t>дефектологу,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медицинскому,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т.п.);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80"/>
        </w:tabs>
        <w:spacing w:line="275" w:lineRule="exact"/>
        <w:ind w:left="580" w:hanging="138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80"/>
        </w:tabs>
        <w:spacing w:before="39"/>
        <w:ind w:left="580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над </w:t>
      </w:r>
      <w:r>
        <w:rPr>
          <w:spacing w:val="-2"/>
          <w:sz w:val="24"/>
        </w:rPr>
        <w:t>учащимся;</w:t>
      </w: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700"/>
        </w:tabs>
        <w:spacing w:before="41" w:line="276" w:lineRule="auto"/>
        <w:ind w:left="502" w:right="204" w:firstLine="0"/>
        <w:rPr>
          <w:sz w:val="24"/>
        </w:rPr>
      </w:pPr>
      <w:r>
        <w:rPr>
          <w:sz w:val="24"/>
        </w:rPr>
        <w:t>вовлекает учащихся,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районе;</w:t>
      </w:r>
    </w:p>
    <w:p w:rsidR="00B67D6B" w:rsidRDefault="00B67D6B" w:rsidP="00B67D6B">
      <w:pPr>
        <w:pStyle w:val="a4"/>
        <w:spacing w:line="276" w:lineRule="auto"/>
        <w:rPr>
          <w:sz w:val="24"/>
        </w:rPr>
        <w:sectPr w:rsidR="00B67D6B">
          <w:pgSz w:w="11910" w:h="16840"/>
          <w:pgMar w:top="1040" w:right="708" w:bottom="280" w:left="1559" w:header="720" w:footer="720" w:gutter="0"/>
          <w:cols w:space="720"/>
        </w:sectPr>
      </w:pPr>
    </w:p>
    <w:p w:rsidR="00B67D6B" w:rsidRDefault="00B67D6B" w:rsidP="00B67D6B">
      <w:pPr>
        <w:pStyle w:val="a4"/>
        <w:numPr>
          <w:ilvl w:val="0"/>
          <w:numId w:val="4"/>
        </w:numPr>
        <w:tabs>
          <w:tab w:val="left" w:pos="580"/>
        </w:tabs>
        <w:spacing w:before="68"/>
        <w:ind w:left="580" w:hanging="138"/>
        <w:rPr>
          <w:sz w:val="24"/>
        </w:rPr>
      </w:pPr>
      <w:r>
        <w:rPr>
          <w:sz w:val="24"/>
        </w:rPr>
        <w:lastRenderedPageBreak/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семьями;</w:t>
      </w:r>
    </w:p>
    <w:p w:rsidR="00B67D6B" w:rsidRDefault="00B67D6B" w:rsidP="00B67D6B">
      <w:pPr>
        <w:pStyle w:val="a4"/>
        <w:numPr>
          <w:ilvl w:val="1"/>
          <w:numId w:val="4"/>
        </w:numPr>
        <w:tabs>
          <w:tab w:val="left" w:pos="762"/>
        </w:tabs>
        <w:spacing w:before="44" w:line="276" w:lineRule="auto"/>
        <w:ind w:left="502" w:right="204" w:firstLine="31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(реализации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маршрута)</w:t>
      </w:r>
      <w:r>
        <w:rPr>
          <w:spacing w:val="-11"/>
          <w:sz w:val="24"/>
        </w:rPr>
        <w:t xml:space="preserve"> </w:t>
      </w:r>
      <w:r>
        <w:rPr>
          <w:sz w:val="24"/>
        </w:rPr>
        <w:t>о состоянии данной работы;</w:t>
      </w:r>
    </w:p>
    <w:p w:rsidR="00B67D6B" w:rsidRDefault="00B67D6B" w:rsidP="00B67D6B">
      <w:pPr>
        <w:pStyle w:val="a4"/>
        <w:numPr>
          <w:ilvl w:val="1"/>
          <w:numId w:val="4"/>
        </w:numPr>
        <w:tabs>
          <w:tab w:val="left" w:pos="728"/>
        </w:tabs>
        <w:spacing w:line="276" w:lineRule="auto"/>
        <w:ind w:left="502" w:right="210" w:firstLine="14"/>
        <w:rPr>
          <w:sz w:val="24"/>
        </w:rPr>
      </w:pPr>
      <w:r>
        <w:rPr>
          <w:sz w:val="24"/>
        </w:rPr>
        <w:t>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B67D6B" w:rsidRDefault="00B67D6B" w:rsidP="00B67D6B">
      <w:pPr>
        <w:pStyle w:val="a4"/>
        <w:numPr>
          <w:ilvl w:val="1"/>
          <w:numId w:val="4"/>
        </w:numPr>
        <w:tabs>
          <w:tab w:val="left" w:pos="571"/>
        </w:tabs>
        <w:spacing w:line="275" w:lineRule="exact"/>
        <w:ind w:left="571" w:hanging="133"/>
        <w:rPr>
          <w:sz w:val="24"/>
        </w:rPr>
      </w:pPr>
      <w:r>
        <w:rPr>
          <w:sz w:val="24"/>
        </w:rPr>
        <w:t>определяет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учащимся.</w:t>
      </w:r>
    </w:p>
    <w:p w:rsidR="00B67D6B" w:rsidRDefault="00B67D6B" w:rsidP="00B67D6B">
      <w:pPr>
        <w:pStyle w:val="a4"/>
        <w:numPr>
          <w:ilvl w:val="1"/>
          <w:numId w:val="5"/>
        </w:numPr>
        <w:tabs>
          <w:tab w:val="left" w:pos="922"/>
        </w:tabs>
        <w:spacing w:before="41"/>
        <w:ind w:left="922" w:hanging="4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594"/>
        </w:tabs>
        <w:spacing w:before="43" w:line="276" w:lineRule="auto"/>
        <w:ind w:left="502" w:right="207" w:hanging="53"/>
        <w:rPr>
          <w:sz w:val="24"/>
        </w:rPr>
      </w:pPr>
      <w:r>
        <w:rPr>
          <w:sz w:val="24"/>
        </w:rP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646"/>
        </w:tabs>
        <w:spacing w:line="276" w:lineRule="auto"/>
        <w:ind w:left="502" w:right="208" w:hanging="27"/>
        <w:rPr>
          <w:sz w:val="24"/>
        </w:rPr>
      </w:pPr>
      <w:proofErr w:type="gramStart"/>
      <w:r>
        <w:rPr>
          <w:sz w:val="24"/>
        </w:rPr>
        <w:t>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  <w:proofErr w:type="gramEnd"/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598"/>
        </w:tabs>
        <w:spacing w:line="276" w:lineRule="auto"/>
        <w:ind w:left="502" w:right="205" w:hanging="51"/>
        <w:rPr>
          <w:sz w:val="24"/>
        </w:rPr>
      </w:pPr>
      <w:r>
        <w:rPr>
          <w:sz w:val="24"/>
        </w:rPr>
        <w:t>ходатайствует перед комиссией по делам несовершеннолетних и защите их прав при органе местного самоуправления, ОВД о досрочном снятии с внешнего учета реабилитированных учащихся;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666"/>
        </w:tabs>
        <w:spacing w:before="1" w:line="276" w:lineRule="auto"/>
        <w:ind w:left="502" w:right="209" w:hanging="17"/>
        <w:rPr>
          <w:sz w:val="24"/>
        </w:rPr>
      </w:pPr>
      <w:r>
        <w:rPr>
          <w:sz w:val="24"/>
        </w:rPr>
        <w:t>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656"/>
        </w:tabs>
        <w:spacing w:line="276" w:lineRule="auto"/>
        <w:ind w:left="502" w:right="206" w:hanging="22"/>
        <w:rPr>
          <w:sz w:val="24"/>
        </w:rPr>
      </w:pPr>
      <w:r>
        <w:rPr>
          <w:sz w:val="24"/>
        </w:rPr>
        <w:t>оказывает помощь, закрепленным за учащимся, педагогам, работающим с данным учащимся;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80"/>
        </w:tabs>
        <w:spacing w:line="275" w:lineRule="exact"/>
        <w:ind w:left="580" w:hanging="138"/>
        <w:rPr>
          <w:sz w:val="24"/>
        </w:rPr>
      </w:pPr>
      <w:r>
        <w:rPr>
          <w:sz w:val="24"/>
        </w:rPr>
        <w:t>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заменяющих;</w:t>
      </w:r>
    </w:p>
    <w:p w:rsidR="00B67D6B" w:rsidRDefault="00B67D6B" w:rsidP="00B67D6B">
      <w:pPr>
        <w:pStyle w:val="a4"/>
        <w:numPr>
          <w:ilvl w:val="0"/>
          <w:numId w:val="3"/>
        </w:numPr>
        <w:tabs>
          <w:tab w:val="left" w:pos="502"/>
          <w:tab w:val="left" w:pos="646"/>
        </w:tabs>
        <w:spacing w:before="43" w:line="276" w:lineRule="auto"/>
        <w:ind w:left="502" w:right="211" w:hanging="27"/>
        <w:rPr>
          <w:sz w:val="24"/>
        </w:rPr>
      </w:pPr>
      <w:r>
        <w:rPr>
          <w:sz w:val="24"/>
        </w:rPr>
        <w:t>организует обучение педагогического коллектива современным формам и методам профилактической деятельности</w:t>
      </w:r>
    </w:p>
    <w:p w:rsidR="00B67D6B" w:rsidRDefault="00B67D6B" w:rsidP="00B67D6B">
      <w:pPr>
        <w:pStyle w:val="a3"/>
        <w:spacing w:before="130"/>
        <w:ind w:left="0"/>
        <w:jc w:val="left"/>
      </w:pPr>
    </w:p>
    <w:p w:rsidR="00B67D6B" w:rsidRDefault="00B67D6B" w:rsidP="000D1D68">
      <w:pPr>
        <w:pStyle w:val="2"/>
        <w:numPr>
          <w:ilvl w:val="0"/>
          <w:numId w:val="11"/>
        </w:numPr>
        <w:tabs>
          <w:tab w:val="left" w:pos="383"/>
        </w:tabs>
        <w:ind w:left="383" w:hanging="240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профилактики</w:t>
      </w:r>
    </w:p>
    <w:p w:rsidR="00B67D6B" w:rsidRDefault="00B67D6B" w:rsidP="00B67D6B">
      <w:pPr>
        <w:pStyle w:val="a3"/>
        <w:spacing w:before="123"/>
        <w:ind w:left="0"/>
        <w:jc w:val="left"/>
        <w:rPr>
          <w:b/>
          <w:i/>
        </w:rPr>
      </w:pPr>
    </w:p>
    <w:p w:rsidR="00B67D6B" w:rsidRDefault="00B67D6B" w:rsidP="000D1D68">
      <w:pPr>
        <w:pStyle w:val="a4"/>
        <w:numPr>
          <w:ilvl w:val="1"/>
          <w:numId w:val="11"/>
        </w:numPr>
        <w:tabs>
          <w:tab w:val="left" w:pos="563"/>
        </w:tabs>
        <w:ind w:left="563" w:hanging="42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B67D6B" w:rsidRDefault="00B67D6B" w:rsidP="000D1D68">
      <w:pPr>
        <w:pStyle w:val="a4"/>
        <w:numPr>
          <w:ilvl w:val="2"/>
          <w:numId w:val="11"/>
        </w:numPr>
        <w:tabs>
          <w:tab w:val="left" w:pos="298"/>
        </w:tabs>
        <w:spacing w:before="65" w:line="295" w:lineRule="auto"/>
        <w:ind w:left="143" w:right="209" w:firstLine="0"/>
        <w:rPr>
          <w:sz w:val="24"/>
        </w:rPr>
      </w:pPr>
      <w:r>
        <w:rPr>
          <w:sz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веществ;</w:t>
      </w:r>
    </w:p>
    <w:p w:rsidR="00B67D6B" w:rsidRDefault="00B67D6B" w:rsidP="000D1D68">
      <w:pPr>
        <w:pStyle w:val="a4"/>
        <w:numPr>
          <w:ilvl w:val="2"/>
          <w:numId w:val="11"/>
        </w:numPr>
        <w:tabs>
          <w:tab w:val="left" w:pos="458"/>
        </w:tabs>
        <w:spacing w:before="1" w:line="295" w:lineRule="auto"/>
        <w:ind w:left="143" w:right="206" w:firstLine="0"/>
        <w:rPr>
          <w:sz w:val="24"/>
        </w:rPr>
      </w:pPr>
      <w:r>
        <w:rPr>
          <w:sz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веществ.</w:t>
      </w:r>
    </w:p>
    <w:p w:rsidR="00B67D6B" w:rsidRDefault="00B67D6B" w:rsidP="00B67D6B">
      <w:pPr>
        <w:pStyle w:val="a3"/>
        <w:spacing w:before="1"/>
      </w:pPr>
      <w:r>
        <w:t>5.2</w:t>
      </w:r>
      <w:r>
        <w:rPr>
          <w:spacing w:val="-5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B67D6B" w:rsidRDefault="00B67D6B" w:rsidP="00B67D6B">
      <w:pPr>
        <w:pStyle w:val="a4"/>
        <w:numPr>
          <w:ilvl w:val="0"/>
          <w:numId w:val="1"/>
        </w:numPr>
        <w:tabs>
          <w:tab w:val="left" w:pos="372"/>
        </w:tabs>
        <w:spacing w:before="65" w:line="295" w:lineRule="auto"/>
        <w:ind w:right="202" w:firstLine="0"/>
        <w:rPr>
          <w:sz w:val="24"/>
        </w:rPr>
      </w:pPr>
      <w:r>
        <w:rPr>
          <w:sz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веществ.</w:t>
      </w:r>
    </w:p>
    <w:p w:rsidR="00B67D6B" w:rsidRDefault="00B67D6B" w:rsidP="00B67D6B">
      <w:pPr>
        <w:pStyle w:val="a4"/>
        <w:numPr>
          <w:ilvl w:val="0"/>
          <w:numId w:val="1"/>
        </w:numPr>
        <w:tabs>
          <w:tab w:val="left" w:pos="322"/>
        </w:tabs>
        <w:spacing w:before="2" w:line="295" w:lineRule="auto"/>
        <w:ind w:right="201" w:firstLine="0"/>
        <w:rPr>
          <w:sz w:val="24"/>
        </w:rPr>
      </w:pPr>
      <w:r>
        <w:rPr>
          <w:sz w:val="24"/>
        </w:rPr>
        <w:t>ходатайствовать перед комиссией по делам несовершеннолетних и защите их прав о принятии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 учащихся и их родителей или законных представителей.</w:t>
      </w:r>
    </w:p>
    <w:p w:rsidR="00B67D6B" w:rsidRDefault="00B67D6B" w:rsidP="00B67D6B">
      <w:pPr>
        <w:pStyle w:val="a4"/>
        <w:spacing w:line="295" w:lineRule="auto"/>
        <w:rPr>
          <w:sz w:val="24"/>
        </w:rPr>
        <w:sectPr w:rsidR="00B67D6B">
          <w:pgSz w:w="11910" w:h="16840"/>
          <w:pgMar w:top="1040" w:right="708" w:bottom="280" w:left="1559" w:header="720" w:footer="720" w:gutter="0"/>
          <w:cols w:space="720"/>
        </w:sectPr>
      </w:pPr>
    </w:p>
    <w:p w:rsidR="00B67D6B" w:rsidRDefault="00B67D6B" w:rsidP="00B67D6B">
      <w:pPr>
        <w:pStyle w:val="a3"/>
        <w:spacing w:before="71" w:line="295" w:lineRule="auto"/>
        <w:ind w:right="210"/>
      </w:pPr>
      <w:r>
        <w:lastRenderedPageBreak/>
        <w:t>5.3. Совет профилактики несет ответственность за правильность оформления документов (протоколов заседаний, ходатайства, письма) и законность принимаемых решений.</w:t>
      </w:r>
    </w:p>
    <w:p w:rsidR="00B67D6B" w:rsidRDefault="00B67D6B" w:rsidP="000D1D68">
      <w:pPr>
        <w:pStyle w:val="2"/>
        <w:numPr>
          <w:ilvl w:val="0"/>
          <w:numId w:val="11"/>
        </w:numPr>
        <w:tabs>
          <w:tab w:val="left" w:pos="383"/>
        </w:tabs>
        <w:spacing w:before="219"/>
        <w:ind w:left="383" w:hanging="240"/>
      </w:pPr>
      <w:r>
        <w:t>Документация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профилактики.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281"/>
        </w:tabs>
        <w:spacing w:before="60"/>
        <w:ind w:left="281" w:hanging="138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341"/>
        </w:tabs>
        <w:spacing w:before="62"/>
        <w:ind w:left="341" w:hanging="138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профилактики.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341"/>
        </w:tabs>
        <w:spacing w:before="65"/>
        <w:ind w:left="341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281"/>
        </w:tabs>
        <w:spacing w:before="65"/>
        <w:ind w:left="281" w:hanging="138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377"/>
        </w:tabs>
        <w:spacing w:before="62" w:line="295" w:lineRule="auto"/>
        <w:ind w:right="199" w:firstLine="0"/>
        <w:rPr>
          <w:sz w:val="24"/>
        </w:rPr>
      </w:pPr>
      <w:r>
        <w:rPr>
          <w:sz w:val="24"/>
        </w:rPr>
        <w:t xml:space="preserve">Программы (планы) индивидуальной профилактической работы с обучающимися, состоящими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 (индивидуальные маршруты социализации трудных подростков, их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поддержки).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475"/>
        </w:tabs>
        <w:spacing w:before="3" w:line="297" w:lineRule="auto"/>
        <w:ind w:right="204" w:firstLine="60"/>
        <w:rPr>
          <w:sz w:val="24"/>
        </w:rPr>
      </w:pPr>
      <w:r>
        <w:rPr>
          <w:sz w:val="24"/>
        </w:rPr>
        <w:t xml:space="preserve">Списки учащихся, семей,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и различных видах профилактического учета.</w:t>
      </w:r>
    </w:p>
    <w:p w:rsidR="00B67D6B" w:rsidRDefault="00B67D6B" w:rsidP="00B67D6B">
      <w:pPr>
        <w:pStyle w:val="a4"/>
        <w:numPr>
          <w:ilvl w:val="0"/>
          <w:numId w:val="2"/>
        </w:numPr>
        <w:tabs>
          <w:tab w:val="left" w:pos="341"/>
        </w:tabs>
        <w:spacing w:line="271" w:lineRule="exact"/>
        <w:ind w:left="341" w:hanging="138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67D6B" w:rsidRPr="000D1D68" w:rsidRDefault="00B67D6B" w:rsidP="000D1D68">
      <w:pPr>
        <w:spacing w:line="276" w:lineRule="auto"/>
        <w:rPr>
          <w:sz w:val="24"/>
        </w:rPr>
        <w:sectPr w:rsidR="00B67D6B" w:rsidRPr="000D1D68">
          <w:pgSz w:w="11910" w:h="16840"/>
          <w:pgMar w:top="1040" w:right="708" w:bottom="280" w:left="1559" w:header="720" w:footer="720" w:gutter="0"/>
          <w:cols w:space="720"/>
        </w:sectPr>
      </w:pPr>
      <w:bookmarkStart w:id="0" w:name="_GoBack"/>
      <w:bookmarkEnd w:id="0"/>
    </w:p>
    <w:p w:rsidR="00B67D6B" w:rsidRPr="000D1D68" w:rsidRDefault="00B67D6B" w:rsidP="000D1D68">
      <w:pPr>
        <w:spacing w:line="276" w:lineRule="auto"/>
        <w:rPr>
          <w:sz w:val="24"/>
        </w:rPr>
        <w:sectPr w:rsidR="00B67D6B" w:rsidRPr="000D1D68">
          <w:pgSz w:w="11910" w:h="16840"/>
          <w:pgMar w:top="1100" w:right="708" w:bottom="280" w:left="1559" w:header="720" w:footer="720" w:gutter="0"/>
          <w:cols w:space="720"/>
        </w:sectPr>
      </w:pPr>
    </w:p>
    <w:p w:rsidR="00B67D6B" w:rsidRPr="00B67D6B" w:rsidRDefault="00B67D6B" w:rsidP="00B67D6B">
      <w:pPr>
        <w:rPr>
          <w:sz w:val="24"/>
        </w:rPr>
        <w:sectPr w:rsidR="00B67D6B" w:rsidRPr="00B67D6B">
          <w:pgSz w:w="11910" w:h="16840"/>
          <w:pgMar w:top="1360" w:right="708" w:bottom="280" w:left="1559" w:header="720" w:footer="720" w:gutter="0"/>
          <w:cols w:space="720"/>
        </w:sectPr>
      </w:pPr>
    </w:p>
    <w:p w:rsidR="00822B38" w:rsidRDefault="00822B38" w:rsidP="00B67D6B">
      <w:pPr>
        <w:tabs>
          <w:tab w:val="left" w:pos="580"/>
        </w:tabs>
        <w:spacing w:before="71"/>
        <w:rPr>
          <w:sz w:val="24"/>
        </w:rPr>
      </w:pPr>
    </w:p>
    <w:sectPr w:rsidR="00822B38">
      <w:pgSz w:w="11910" w:h="16840"/>
      <w:pgMar w:top="110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B63" w:rsidRDefault="004C0B63" w:rsidP="001A6C9C">
      <w:r>
        <w:separator/>
      </w:r>
    </w:p>
  </w:endnote>
  <w:endnote w:type="continuationSeparator" w:id="0">
    <w:p w:rsidR="004C0B63" w:rsidRDefault="004C0B63" w:rsidP="001A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B63" w:rsidRDefault="004C0B63" w:rsidP="001A6C9C">
      <w:r>
        <w:separator/>
      </w:r>
    </w:p>
  </w:footnote>
  <w:footnote w:type="continuationSeparator" w:id="0">
    <w:p w:rsidR="004C0B63" w:rsidRDefault="004C0B63" w:rsidP="001A6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7A7B"/>
    <w:multiLevelType w:val="multilevel"/>
    <w:tmpl w:val="5D4EDFD8"/>
    <w:lvl w:ilvl="0">
      <w:start w:val="1"/>
      <w:numFmt w:val="decimal"/>
      <w:lvlText w:val="%1."/>
      <w:lvlJc w:val="left"/>
      <w:pPr>
        <w:ind w:left="323" w:hanging="1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7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31" w:hanging="140"/>
      </w:pPr>
      <w:rPr>
        <w:rFonts w:hint="default"/>
        <w:lang w:val="ru-RU" w:eastAsia="en-US" w:bidi="ar-SA"/>
      </w:rPr>
    </w:lvl>
  </w:abstractNum>
  <w:abstractNum w:abstractNumId="1">
    <w:nsid w:val="1A1138A7"/>
    <w:multiLevelType w:val="hybridMultilevel"/>
    <w:tmpl w:val="61A0A6E6"/>
    <w:lvl w:ilvl="0" w:tplc="356274B4">
      <w:start w:val="1"/>
      <w:numFmt w:val="decimal"/>
      <w:lvlText w:val="%1."/>
      <w:lvlJc w:val="left"/>
      <w:pPr>
        <w:ind w:left="143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2ADF56">
      <w:numFmt w:val="bullet"/>
      <w:lvlText w:val="•"/>
      <w:lvlJc w:val="left"/>
      <w:pPr>
        <w:ind w:left="1089" w:hanging="468"/>
      </w:pPr>
      <w:rPr>
        <w:rFonts w:hint="default"/>
        <w:lang w:val="ru-RU" w:eastAsia="en-US" w:bidi="ar-SA"/>
      </w:rPr>
    </w:lvl>
    <w:lvl w:ilvl="2" w:tplc="A004682C">
      <w:numFmt w:val="bullet"/>
      <w:lvlText w:val="•"/>
      <w:lvlJc w:val="left"/>
      <w:pPr>
        <w:ind w:left="2039" w:hanging="468"/>
      </w:pPr>
      <w:rPr>
        <w:rFonts w:hint="default"/>
        <w:lang w:val="ru-RU" w:eastAsia="en-US" w:bidi="ar-SA"/>
      </w:rPr>
    </w:lvl>
    <w:lvl w:ilvl="3" w:tplc="EA788600">
      <w:numFmt w:val="bullet"/>
      <w:lvlText w:val="•"/>
      <w:lvlJc w:val="left"/>
      <w:pPr>
        <w:ind w:left="2989" w:hanging="468"/>
      </w:pPr>
      <w:rPr>
        <w:rFonts w:hint="default"/>
        <w:lang w:val="ru-RU" w:eastAsia="en-US" w:bidi="ar-SA"/>
      </w:rPr>
    </w:lvl>
    <w:lvl w:ilvl="4" w:tplc="29FCFFAA">
      <w:numFmt w:val="bullet"/>
      <w:lvlText w:val="•"/>
      <w:lvlJc w:val="left"/>
      <w:pPr>
        <w:ind w:left="3939" w:hanging="468"/>
      </w:pPr>
      <w:rPr>
        <w:rFonts w:hint="default"/>
        <w:lang w:val="ru-RU" w:eastAsia="en-US" w:bidi="ar-SA"/>
      </w:rPr>
    </w:lvl>
    <w:lvl w:ilvl="5" w:tplc="A6A0F4EA">
      <w:numFmt w:val="bullet"/>
      <w:lvlText w:val="•"/>
      <w:lvlJc w:val="left"/>
      <w:pPr>
        <w:ind w:left="4889" w:hanging="468"/>
      </w:pPr>
      <w:rPr>
        <w:rFonts w:hint="default"/>
        <w:lang w:val="ru-RU" w:eastAsia="en-US" w:bidi="ar-SA"/>
      </w:rPr>
    </w:lvl>
    <w:lvl w:ilvl="6" w:tplc="76D6579C">
      <w:numFmt w:val="bullet"/>
      <w:lvlText w:val="•"/>
      <w:lvlJc w:val="left"/>
      <w:pPr>
        <w:ind w:left="5839" w:hanging="468"/>
      </w:pPr>
      <w:rPr>
        <w:rFonts w:hint="default"/>
        <w:lang w:val="ru-RU" w:eastAsia="en-US" w:bidi="ar-SA"/>
      </w:rPr>
    </w:lvl>
    <w:lvl w:ilvl="7" w:tplc="8D44E9CA">
      <w:numFmt w:val="bullet"/>
      <w:lvlText w:val="•"/>
      <w:lvlJc w:val="left"/>
      <w:pPr>
        <w:ind w:left="6789" w:hanging="468"/>
      </w:pPr>
      <w:rPr>
        <w:rFonts w:hint="default"/>
        <w:lang w:val="ru-RU" w:eastAsia="en-US" w:bidi="ar-SA"/>
      </w:rPr>
    </w:lvl>
    <w:lvl w:ilvl="8" w:tplc="8F227702">
      <w:numFmt w:val="bullet"/>
      <w:lvlText w:val="•"/>
      <w:lvlJc w:val="left"/>
      <w:pPr>
        <w:ind w:left="7739" w:hanging="468"/>
      </w:pPr>
      <w:rPr>
        <w:rFonts w:hint="default"/>
        <w:lang w:val="ru-RU" w:eastAsia="en-US" w:bidi="ar-SA"/>
      </w:rPr>
    </w:lvl>
  </w:abstractNum>
  <w:abstractNum w:abstractNumId="2">
    <w:nsid w:val="1FE54E13"/>
    <w:multiLevelType w:val="hybridMultilevel"/>
    <w:tmpl w:val="FAE26DA0"/>
    <w:lvl w:ilvl="0" w:tplc="F708A4E0">
      <w:numFmt w:val="bullet"/>
      <w:lvlText w:val="-"/>
      <w:lvlJc w:val="left"/>
      <w:pPr>
        <w:ind w:left="5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A3928">
      <w:numFmt w:val="bullet"/>
      <w:lvlText w:val="-"/>
      <w:lvlJc w:val="left"/>
      <w:pPr>
        <w:ind w:left="50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FC04E0">
      <w:numFmt w:val="bullet"/>
      <w:lvlText w:val="•"/>
      <w:lvlJc w:val="left"/>
      <w:pPr>
        <w:ind w:left="2327" w:hanging="231"/>
      </w:pPr>
      <w:rPr>
        <w:rFonts w:hint="default"/>
        <w:lang w:val="ru-RU" w:eastAsia="en-US" w:bidi="ar-SA"/>
      </w:rPr>
    </w:lvl>
    <w:lvl w:ilvl="3" w:tplc="71F8DAC2">
      <w:numFmt w:val="bullet"/>
      <w:lvlText w:val="•"/>
      <w:lvlJc w:val="left"/>
      <w:pPr>
        <w:ind w:left="3241" w:hanging="231"/>
      </w:pPr>
      <w:rPr>
        <w:rFonts w:hint="default"/>
        <w:lang w:val="ru-RU" w:eastAsia="en-US" w:bidi="ar-SA"/>
      </w:rPr>
    </w:lvl>
    <w:lvl w:ilvl="4" w:tplc="E0AA9030">
      <w:numFmt w:val="bullet"/>
      <w:lvlText w:val="•"/>
      <w:lvlJc w:val="left"/>
      <w:pPr>
        <w:ind w:left="4155" w:hanging="231"/>
      </w:pPr>
      <w:rPr>
        <w:rFonts w:hint="default"/>
        <w:lang w:val="ru-RU" w:eastAsia="en-US" w:bidi="ar-SA"/>
      </w:rPr>
    </w:lvl>
    <w:lvl w:ilvl="5" w:tplc="2C2A93A4">
      <w:numFmt w:val="bullet"/>
      <w:lvlText w:val="•"/>
      <w:lvlJc w:val="left"/>
      <w:pPr>
        <w:ind w:left="5069" w:hanging="231"/>
      </w:pPr>
      <w:rPr>
        <w:rFonts w:hint="default"/>
        <w:lang w:val="ru-RU" w:eastAsia="en-US" w:bidi="ar-SA"/>
      </w:rPr>
    </w:lvl>
    <w:lvl w:ilvl="6" w:tplc="A02E962C">
      <w:numFmt w:val="bullet"/>
      <w:lvlText w:val="•"/>
      <w:lvlJc w:val="left"/>
      <w:pPr>
        <w:ind w:left="5983" w:hanging="231"/>
      </w:pPr>
      <w:rPr>
        <w:rFonts w:hint="default"/>
        <w:lang w:val="ru-RU" w:eastAsia="en-US" w:bidi="ar-SA"/>
      </w:rPr>
    </w:lvl>
    <w:lvl w:ilvl="7" w:tplc="91525E12">
      <w:numFmt w:val="bullet"/>
      <w:lvlText w:val="•"/>
      <w:lvlJc w:val="left"/>
      <w:pPr>
        <w:ind w:left="6897" w:hanging="231"/>
      </w:pPr>
      <w:rPr>
        <w:rFonts w:hint="default"/>
        <w:lang w:val="ru-RU" w:eastAsia="en-US" w:bidi="ar-SA"/>
      </w:rPr>
    </w:lvl>
    <w:lvl w:ilvl="8" w:tplc="6D76A196">
      <w:numFmt w:val="bullet"/>
      <w:lvlText w:val="•"/>
      <w:lvlJc w:val="left"/>
      <w:pPr>
        <w:ind w:left="7811" w:hanging="231"/>
      </w:pPr>
      <w:rPr>
        <w:rFonts w:hint="default"/>
        <w:lang w:val="ru-RU" w:eastAsia="en-US" w:bidi="ar-SA"/>
      </w:rPr>
    </w:lvl>
  </w:abstractNum>
  <w:abstractNum w:abstractNumId="3">
    <w:nsid w:val="23187E4C"/>
    <w:multiLevelType w:val="multilevel"/>
    <w:tmpl w:val="0D82A4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1800"/>
      </w:pPr>
      <w:rPr>
        <w:rFonts w:hint="default"/>
      </w:rPr>
    </w:lvl>
  </w:abstractNum>
  <w:abstractNum w:abstractNumId="4">
    <w:nsid w:val="244B7DD3"/>
    <w:multiLevelType w:val="hybridMultilevel"/>
    <w:tmpl w:val="C5780AE2"/>
    <w:lvl w:ilvl="0" w:tplc="F74E10CC">
      <w:start w:val="1"/>
      <w:numFmt w:val="decimal"/>
      <w:lvlText w:val="%1."/>
      <w:lvlJc w:val="left"/>
      <w:pPr>
        <w:ind w:left="143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9EC442">
      <w:numFmt w:val="bullet"/>
      <w:lvlText w:val="•"/>
      <w:lvlJc w:val="left"/>
      <w:pPr>
        <w:ind w:left="1089" w:hanging="267"/>
      </w:pPr>
      <w:rPr>
        <w:rFonts w:hint="default"/>
        <w:lang w:val="ru-RU" w:eastAsia="en-US" w:bidi="ar-SA"/>
      </w:rPr>
    </w:lvl>
    <w:lvl w:ilvl="2" w:tplc="C9DA2808">
      <w:numFmt w:val="bullet"/>
      <w:lvlText w:val="•"/>
      <w:lvlJc w:val="left"/>
      <w:pPr>
        <w:ind w:left="2039" w:hanging="267"/>
      </w:pPr>
      <w:rPr>
        <w:rFonts w:hint="default"/>
        <w:lang w:val="ru-RU" w:eastAsia="en-US" w:bidi="ar-SA"/>
      </w:rPr>
    </w:lvl>
    <w:lvl w:ilvl="3" w:tplc="25F6D2DE">
      <w:numFmt w:val="bullet"/>
      <w:lvlText w:val="•"/>
      <w:lvlJc w:val="left"/>
      <w:pPr>
        <w:ind w:left="2989" w:hanging="267"/>
      </w:pPr>
      <w:rPr>
        <w:rFonts w:hint="default"/>
        <w:lang w:val="ru-RU" w:eastAsia="en-US" w:bidi="ar-SA"/>
      </w:rPr>
    </w:lvl>
    <w:lvl w:ilvl="4" w:tplc="28B4FAB6">
      <w:numFmt w:val="bullet"/>
      <w:lvlText w:val="•"/>
      <w:lvlJc w:val="left"/>
      <w:pPr>
        <w:ind w:left="3939" w:hanging="267"/>
      </w:pPr>
      <w:rPr>
        <w:rFonts w:hint="default"/>
        <w:lang w:val="ru-RU" w:eastAsia="en-US" w:bidi="ar-SA"/>
      </w:rPr>
    </w:lvl>
    <w:lvl w:ilvl="5" w:tplc="D1E625A8">
      <w:numFmt w:val="bullet"/>
      <w:lvlText w:val="•"/>
      <w:lvlJc w:val="left"/>
      <w:pPr>
        <w:ind w:left="4889" w:hanging="267"/>
      </w:pPr>
      <w:rPr>
        <w:rFonts w:hint="default"/>
        <w:lang w:val="ru-RU" w:eastAsia="en-US" w:bidi="ar-SA"/>
      </w:rPr>
    </w:lvl>
    <w:lvl w:ilvl="6" w:tplc="0106C1B8">
      <w:numFmt w:val="bullet"/>
      <w:lvlText w:val="•"/>
      <w:lvlJc w:val="left"/>
      <w:pPr>
        <w:ind w:left="5839" w:hanging="267"/>
      </w:pPr>
      <w:rPr>
        <w:rFonts w:hint="default"/>
        <w:lang w:val="ru-RU" w:eastAsia="en-US" w:bidi="ar-SA"/>
      </w:rPr>
    </w:lvl>
    <w:lvl w:ilvl="7" w:tplc="48D8062E">
      <w:numFmt w:val="bullet"/>
      <w:lvlText w:val="•"/>
      <w:lvlJc w:val="left"/>
      <w:pPr>
        <w:ind w:left="6789" w:hanging="267"/>
      </w:pPr>
      <w:rPr>
        <w:rFonts w:hint="default"/>
        <w:lang w:val="ru-RU" w:eastAsia="en-US" w:bidi="ar-SA"/>
      </w:rPr>
    </w:lvl>
    <w:lvl w:ilvl="8" w:tplc="5C267858">
      <w:numFmt w:val="bullet"/>
      <w:lvlText w:val="•"/>
      <w:lvlJc w:val="left"/>
      <w:pPr>
        <w:ind w:left="7739" w:hanging="267"/>
      </w:pPr>
      <w:rPr>
        <w:rFonts w:hint="default"/>
        <w:lang w:val="ru-RU" w:eastAsia="en-US" w:bidi="ar-SA"/>
      </w:rPr>
    </w:lvl>
  </w:abstractNum>
  <w:abstractNum w:abstractNumId="5">
    <w:nsid w:val="297D4AC7"/>
    <w:multiLevelType w:val="hybridMultilevel"/>
    <w:tmpl w:val="CF5C8068"/>
    <w:lvl w:ilvl="0" w:tplc="A4DE5E7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10A3CA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2D8CA95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405694E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BE16C16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F522B350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A10E18FC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006ED32C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CFB296C0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6">
    <w:nsid w:val="2FFA39AC"/>
    <w:multiLevelType w:val="multilevel"/>
    <w:tmpl w:val="0560B6BE"/>
    <w:lvl w:ilvl="0">
      <w:start w:val="4"/>
      <w:numFmt w:val="decimal"/>
      <w:lvlText w:val="%1"/>
      <w:lvlJc w:val="left"/>
      <w:pPr>
        <w:ind w:left="143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171"/>
      </w:pPr>
      <w:rPr>
        <w:rFonts w:hint="default"/>
        <w:lang w:val="ru-RU" w:eastAsia="en-US" w:bidi="ar-SA"/>
      </w:rPr>
    </w:lvl>
  </w:abstractNum>
  <w:abstractNum w:abstractNumId="7">
    <w:nsid w:val="37E47479"/>
    <w:multiLevelType w:val="multilevel"/>
    <w:tmpl w:val="0C1AB1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6" w:hanging="1800"/>
      </w:pPr>
      <w:rPr>
        <w:rFonts w:hint="default"/>
      </w:rPr>
    </w:lvl>
  </w:abstractNum>
  <w:abstractNum w:abstractNumId="8">
    <w:nsid w:val="51F57C97"/>
    <w:multiLevelType w:val="hybridMultilevel"/>
    <w:tmpl w:val="DAD60588"/>
    <w:lvl w:ilvl="0" w:tplc="AAB6A410">
      <w:numFmt w:val="bullet"/>
      <w:lvlText w:val="-"/>
      <w:lvlJc w:val="left"/>
      <w:pPr>
        <w:ind w:left="14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7E04B2">
      <w:numFmt w:val="bullet"/>
      <w:lvlText w:val="•"/>
      <w:lvlJc w:val="left"/>
      <w:pPr>
        <w:ind w:left="1089" w:hanging="231"/>
      </w:pPr>
      <w:rPr>
        <w:rFonts w:hint="default"/>
        <w:lang w:val="ru-RU" w:eastAsia="en-US" w:bidi="ar-SA"/>
      </w:rPr>
    </w:lvl>
    <w:lvl w:ilvl="2" w:tplc="A39648EE">
      <w:numFmt w:val="bullet"/>
      <w:lvlText w:val="•"/>
      <w:lvlJc w:val="left"/>
      <w:pPr>
        <w:ind w:left="2039" w:hanging="231"/>
      </w:pPr>
      <w:rPr>
        <w:rFonts w:hint="default"/>
        <w:lang w:val="ru-RU" w:eastAsia="en-US" w:bidi="ar-SA"/>
      </w:rPr>
    </w:lvl>
    <w:lvl w:ilvl="3" w:tplc="225C8EF8">
      <w:numFmt w:val="bullet"/>
      <w:lvlText w:val="•"/>
      <w:lvlJc w:val="left"/>
      <w:pPr>
        <w:ind w:left="2989" w:hanging="231"/>
      </w:pPr>
      <w:rPr>
        <w:rFonts w:hint="default"/>
        <w:lang w:val="ru-RU" w:eastAsia="en-US" w:bidi="ar-SA"/>
      </w:rPr>
    </w:lvl>
    <w:lvl w:ilvl="4" w:tplc="50425E14">
      <w:numFmt w:val="bullet"/>
      <w:lvlText w:val="•"/>
      <w:lvlJc w:val="left"/>
      <w:pPr>
        <w:ind w:left="3939" w:hanging="231"/>
      </w:pPr>
      <w:rPr>
        <w:rFonts w:hint="default"/>
        <w:lang w:val="ru-RU" w:eastAsia="en-US" w:bidi="ar-SA"/>
      </w:rPr>
    </w:lvl>
    <w:lvl w:ilvl="5" w:tplc="A1DE520C">
      <w:numFmt w:val="bullet"/>
      <w:lvlText w:val="•"/>
      <w:lvlJc w:val="left"/>
      <w:pPr>
        <w:ind w:left="4889" w:hanging="231"/>
      </w:pPr>
      <w:rPr>
        <w:rFonts w:hint="default"/>
        <w:lang w:val="ru-RU" w:eastAsia="en-US" w:bidi="ar-SA"/>
      </w:rPr>
    </w:lvl>
    <w:lvl w:ilvl="6" w:tplc="0226C670">
      <w:numFmt w:val="bullet"/>
      <w:lvlText w:val="•"/>
      <w:lvlJc w:val="left"/>
      <w:pPr>
        <w:ind w:left="5839" w:hanging="231"/>
      </w:pPr>
      <w:rPr>
        <w:rFonts w:hint="default"/>
        <w:lang w:val="ru-RU" w:eastAsia="en-US" w:bidi="ar-SA"/>
      </w:rPr>
    </w:lvl>
    <w:lvl w:ilvl="7" w:tplc="3998FF7C">
      <w:numFmt w:val="bullet"/>
      <w:lvlText w:val="•"/>
      <w:lvlJc w:val="left"/>
      <w:pPr>
        <w:ind w:left="6789" w:hanging="231"/>
      </w:pPr>
      <w:rPr>
        <w:rFonts w:hint="default"/>
        <w:lang w:val="ru-RU" w:eastAsia="en-US" w:bidi="ar-SA"/>
      </w:rPr>
    </w:lvl>
    <w:lvl w:ilvl="8" w:tplc="EDA0C328">
      <w:numFmt w:val="bullet"/>
      <w:lvlText w:val="•"/>
      <w:lvlJc w:val="left"/>
      <w:pPr>
        <w:ind w:left="7739" w:hanging="231"/>
      </w:pPr>
      <w:rPr>
        <w:rFonts w:hint="default"/>
        <w:lang w:val="ru-RU" w:eastAsia="en-US" w:bidi="ar-SA"/>
      </w:rPr>
    </w:lvl>
  </w:abstractNum>
  <w:abstractNum w:abstractNumId="9">
    <w:nsid w:val="56C500D9"/>
    <w:multiLevelType w:val="hybridMultilevel"/>
    <w:tmpl w:val="70B09202"/>
    <w:lvl w:ilvl="0" w:tplc="EA820778">
      <w:numFmt w:val="bullet"/>
      <w:lvlText w:val="-"/>
      <w:lvlJc w:val="left"/>
      <w:pPr>
        <w:ind w:left="50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3306">
      <w:numFmt w:val="bullet"/>
      <w:lvlText w:val="•"/>
      <w:lvlJc w:val="left"/>
      <w:pPr>
        <w:ind w:left="1413" w:hanging="147"/>
      </w:pPr>
      <w:rPr>
        <w:rFonts w:hint="default"/>
        <w:lang w:val="ru-RU" w:eastAsia="en-US" w:bidi="ar-SA"/>
      </w:rPr>
    </w:lvl>
    <w:lvl w:ilvl="2" w:tplc="B39E339A">
      <w:numFmt w:val="bullet"/>
      <w:lvlText w:val="•"/>
      <w:lvlJc w:val="left"/>
      <w:pPr>
        <w:ind w:left="2327" w:hanging="147"/>
      </w:pPr>
      <w:rPr>
        <w:rFonts w:hint="default"/>
        <w:lang w:val="ru-RU" w:eastAsia="en-US" w:bidi="ar-SA"/>
      </w:rPr>
    </w:lvl>
    <w:lvl w:ilvl="3" w:tplc="F0A82404">
      <w:numFmt w:val="bullet"/>
      <w:lvlText w:val="•"/>
      <w:lvlJc w:val="left"/>
      <w:pPr>
        <w:ind w:left="3241" w:hanging="147"/>
      </w:pPr>
      <w:rPr>
        <w:rFonts w:hint="default"/>
        <w:lang w:val="ru-RU" w:eastAsia="en-US" w:bidi="ar-SA"/>
      </w:rPr>
    </w:lvl>
    <w:lvl w:ilvl="4" w:tplc="F4EEF8B0">
      <w:numFmt w:val="bullet"/>
      <w:lvlText w:val="•"/>
      <w:lvlJc w:val="left"/>
      <w:pPr>
        <w:ind w:left="4155" w:hanging="147"/>
      </w:pPr>
      <w:rPr>
        <w:rFonts w:hint="default"/>
        <w:lang w:val="ru-RU" w:eastAsia="en-US" w:bidi="ar-SA"/>
      </w:rPr>
    </w:lvl>
    <w:lvl w:ilvl="5" w:tplc="1870E8B0">
      <w:numFmt w:val="bullet"/>
      <w:lvlText w:val="•"/>
      <w:lvlJc w:val="left"/>
      <w:pPr>
        <w:ind w:left="5069" w:hanging="147"/>
      </w:pPr>
      <w:rPr>
        <w:rFonts w:hint="default"/>
        <w:lang w:val="ru-RU" w:eastAsia="en-US" w:bidi="ar-SA"/>
      </w:rPr>
    </w:lvl>
    <w:lvl w:ilvl="6" w:tplc="5D6A202A">
      <w:numFmt w:val="bullet"/>
      <w:lvlText w:val="•"/>
      <w:lvlJc w:val="left"/>
      <w:pPr>
        <w:ind w:left="5983" w:hanging="147"/>
      </w:pPr>
      <w:rPr>
        <w:rFonts w:hint="default"/>
        <w:lang w:val="ru-RU" w:eastAsia="en-US" w:bidi="ar-SA"/>
      </w:rPr>
    </w:lvl>
    <w:lvl w:ilvl="7" w:tplc="30FA53EC">
      <w:numFmt w:val="bullet"/>
      <w:lvlText w:val="•"/>
      <w:lvlJc w:val="left"/>
      <w:pPr>
        <w:ind w:left="6897" w:hanging="147"/>
      </w:pPr>
      <w:rPr>
        <w:rFonts w:hint="default"/>
        <w:lang w:val="ru-RU" w:eastAsia="en-US" w:bidi="ar-SA"/>
      </w:rPr>
    </w:lvl>
    <w:lvl w:ilvl="8" w:tplc="19A662DE">
      <w:numFmt w:val="bullet"/>
      <w:lvlText w:val="•"/>
      <w:lvlJc w:val="left"/>
      <w:pPr>
        <w:ind w:left="7811" w:hanging="147"/>
      </w:pPr>
      <w:rPr>
        <w:rFonts w:hint="default"/>
        <w:lang w:val="ru-RU" w:eastAsia="en-US" w:bidi="ar-SA"/>
      </w:rPr>
    </w:lvl>
  </w:abstractNum>
  <w:abstractNum w:abstractNumId="10">
    <w:nsid w:val="5D3E53C1"/>
    <w:multiLevelType w:val="hybridMultilevel"/>
    <w:tmpl w:val="A31E387C"/>
    <w:lvl w:ilvl="0" w:tplc="38265E4E">
      <w:start w:val="1"/>
      <w:numFmt w:val="decimal"/>
      <w:lvlText w:val="%1."/>
      <w:lvlJc w:val="left"/>
      <w:pPr>
        <w:ind w:left="7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0122C">
      <w:numFmt w:val="bullet"/>
      <w:lvlText w:val="•"/>
      <w:lvlJc w:val="left"/>
      <w:pPr>
        <w:ind w:left="1629" w:hanging="240"/>
      </w:pPr>
      <w:rPr>
        <w:rFonts w:hint="default"/>
        <w:lang w:val="ru-RU" w:eastAsia="en-US" w:bidi="ar-SA"/>
      </w:rPr>
    </w:lvl>
    <w:lvl w:ilvl="2" w:tplc="8602791A"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3" w:tplc="80AA7584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C506EBC4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5" w:tplc="6C9ACACA">
      <w:numFmt w:val="bullet"/>
      <w:lvlText w:val="•"/>
      <w:lvlJc w:val="left"/>
      <w:pPr>
        <w:ind w:left="5189" w:hanging="240"/>
      </w:pPr>
      <w:rPr>
        <w:rFonts w:hint="default"/>
        <w:lang w:val="ru-RU" w:eastAsia="en-US" w:bidi="ar-SA"/>
      </w:rPr>
    </w:lvl>
    <w:lvl w:ilvl="6" w:tplc="4274A9EC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4112E53A">
      <w:numFmt w:val="bullet"/>
      <w:lvlText w:val="•"/>
      <w:lvlJc w:val="left"/>
      <w:pPr>
        <w:ind w:left="6969" w:hanging="240"/>
      </w:pPr>
      <w:rPr>
        <w:rFonts w:hint="default"/>
        <w:lang w:val="ru-RU" w:eastAsia="en-US" w:bidi="ar-SA"/>
      </w:rPr>
    </w:lvl>
    <w:lvl w:ilvl="8" w:tplc="7ABC1B6C">
      <w:numFmt w:val="bullet"/>
      <w:lvlText w:val="•"/>
      <w:lvlJc w:val="left"/>
      <w:pPr>
        <w:ind w:left="7859" w:hanging="240"/>
      </w:pPr>
      <w:rPr>
        <w:rFonts w:hint="default"/>
        <w:lang w:val="ru-RU" w:eastAsia="en-US" w:bidi="ar-SA"/>
      </w:rPr>
    </w:lvl>
  </w:abstractNum>
  <w:abstractNum w:abstractNumId="11">
    <w:nsid w:val="72877ADF"/>
    <w:multiLevelType w:val="hybridMultilevel"/>
    <w:tmpl w:val="3FA62620"/>
    <w:lvl w:ilvl="0" w:tplc="23E6813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90AA8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F06E4012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4FC6AE6E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5D8297DE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93F20F14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C930E1FE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6834F77A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C904316A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2B38"/>
    <w:rsid w:val="000D1D68"/>
    <w:rsid w:val="001A6C9C"/>
    <w:rsid w:val="00492628"/>
    <w:rsid w:val="004C0B63"/>
    <w:rsid w:val="00593BC0"/>
    <w:rsid w:val="005B2DBB"/>
    <w:rsid w:val="00690F61"/>
    <w:rsid w:val="006B2371"/>
    <w:rsid w:val="00822B38"/>
    <w:rsid w:val="00901F01"/>
    <w:rsid w:val="00B67D6B"/>
    <w:rsid w:val="00B73A64"/>
    <w:rsid w:val="00E06813"/>
    <w:rsid w:val="00F2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83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A6C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6C9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A6C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C9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73A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3A6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83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35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A6C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A6C9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A6C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6C9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73A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3A6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21160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1608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2026-01-21T07:57:00Z</cp:lastPrinted>
  <dcterms:created xsi:type="dcterms:W3CDTF">2026-01-21T07:58:00Z</dcterms:created>
  <dcterms:modified xsi:type="dcterms:W3CDTF">2026-01-22T09:36:00Z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